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 order at 8:30a.m. on 22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December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2022.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Thomas O’Neal,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Wells,</w:t>
      </w:r>
      <w:r w:rsidR="00164848" w:rsidRP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 w:rsidRPr="00AD6122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Executive Director Cathy Wood and </w:t>
      </w:r>
      <w:r>
        <w:rPr>
          <w:rFonts w:ascii="Times New Roman" w:eastAsia="Times New Roman" w:hAnsi="Times New Roman" w:cs="Times New Roman"/>
          <w:sz w:val="20"/>
          <w:szCs w:val="20"/>
        </w:rPr>
        <w:t>Assis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tant Director Crystal 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Baker 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>the reading of the Minutes of 15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December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2022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164848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unanimous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6070" w:rsidRDefault="00AD6122" w:rsidP="002F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Assistant Director Updates</w:t>
      </w:r>
      <w:r w:rsidR="004000C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>Ms. Baker distributed the 2023 Training and Credit Schedule to all board members. Bill McGee asked when the online classes would be available. Jim Ryan responded with March 1</w:t>
      </w:r>
      <w:r w:rsidR="002F6070" w:rsidRPr="002F607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6070" w:rsidRDefault="002F6070" w:rsidP="002F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6F50" w:rsidRDefault="002F6070" w:rsidP="002F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proposed property tax was discussed. Jerry Ferrell, a veteran of the U.S. </w:t>
      </w:r>
      <w:r w:rsidR="00E40AA4">
        <w:rPr>
          <w:rFonts w:ascii="Times New Roman" w:eastAsia="Times New Roman" w:hAnsi="Times New Roman" w:cs="Times New Roman"/>
          <w:sz w:val="20"/>
          <w:szCs w:val="20"/>
        </w:rPr>
        <w:t>Army, has proposed a property tax bill that is currently with the senate however, with it being so close to the end of the year they will not look at it until 2023.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0AA4">
        <w:rPr>
          <w:rFonts w:ascii="Times New Roman" w:eastAsia="Times New Roman" w:hAnsi="Times New Roman" w:cs="Times New Roman"/>
          <w:sz w:val="20"/>
          <w:szCs w:val="20"/>
        </w:rPr>
        <w:t xml:space="preserve">The bill proposes that Veterans, Police, and Firefighters who receive a compensation rating get that same percentage reduction on their property. </w:t>
      </w:r>
      <w:r w:rsidR="00807589">
        <w:rPr>
          <w:rFonts w:ascii="Times New Roman" w:eastAsia="Times New Roman" w:hAnsi="Times New Roman" w:cs="Times New Roman"/>
          <w:sz w:val="20"/>
          <w:szCs w:val="20"/>
        </w:rPr>
        <w:t>Therefore,</w:t>
      </w:r>
      <w:r w:rsidR="00E40AA4">
        <w:rPr>
          <w:rFonts w:ascii="Times New Roman" w:eastAsia="Times New Roman" w:hAnsi="Times New Roman" w:cs="Times New Roman"/>
          <w:sz w:val="20"/>
          <w:szCs w:val="20"/>
        </w:rPr>
        <w:t xml:space="preserve"> if a veteran is forty percent service connected they will receive a forty percent reduction on their property tax.</w:t>
      </w:r>
    </w:p>
    <w:p w:rsidR="00807589" w:rsidRDefault="00807589" w:rsidP="002F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589" w:rsidRPr="00581029" w:rsidRDefault="00807589" w:rsidP="002F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Tom O’Neal moved to approve indigent burial of William L. Anderson and authorize payment of $1,000.00 to Kinley Funeral Home.</w:t>
      </w:r>
      <w:r w:rsidR="00180243">
        <w:rPr>
          <w:rFonts w:ascii="Times New Roman" w:eastAsia="Times New Roman" w:hAnsi="Times New Roman" w:cs="Times New Roman"/>
          <w:sz w:val="20"/>
          <w:szCs w:val="20"/>
        </w:rPr>
        <w:t xml:space="preserve"> The motion was seconded by Bill McGee and carried by a unanimous vote.</w:t>
      </w:r>
    </w:p>
    <w:p w:rsidR="00E2646F" w:rsidRDefault="00E2646F" w:rsidP="00852D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4656" w:rsidRPr="009D4656" w:rsidRDefault="00AD6122" w:rsidP="009D4656">
      <w:pPr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Executive Director Updates</w:t>
      </w:r>
      <w:r w:rsidR="00362111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A2A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4656" w:rsidRPr="009D4656">
        <w:rPr>
          <w:rFonts w:ascii="Times New Roman" w:hAnsi="Times New Roman" w:cs="Times New Roman"/>
          <w:sz w:val="20"/>
          <w:szCs w:val="20"/>
        </w:rPr>
        <w:t xml:space="preserve">Lodging kits were discussed.  Ms. Wood prepared an inventory list for the kits. She and Ms. Baker made purchases last week for two veterans at a cost of approximately $220.00 each. Board members approved adding a small coffee pot, alarm clock and a piece of wall décor.  Ms. Wood will contact Home Depot regarding the possible donation of basic tool kits.  </w:t>
      </w:r>
    </w:p>
    <w:p w:rsidR="009D4656" w:rsidRPr="009D4656" w:rsidRDefault="009D4656" w:rsidP="009D4656">
      <w:pPr>
        <w:rPr>
          <w:rFonts w:ascii="Times New Roman" w:hAnsi="Times New Roman" w:cs="Times New Roman"/>
          <w:sz w:val="20"/>
          <w:szCs w:val="20"/>
        </w:rPr>
      </w:pPr>
      <w:r w:rsidRPr="009D4656">
        <w:rPr>
          <w:rFonts w:ascii="Times New Roman" w:hAnsi="Times New Roman" w:cs="Times New Roman"/>
          <w:sz w:val="20"/>
          <w:szCs w:val="20"/>
        </w:rPr>
        <w:t>Ms. Wood will be the featured speaker at the Rotary Meeting on February 13, 2023.  She will speak for approximately 25 minutes.  Ms. Baker will accompany her.   </w:t>
      </w:r>
    </w:p>
    <w:p w:rsidR="00AD6122" w:rsidRDefault="00362111" w:rsidP="0016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362111" w:rsidRDefault="00362111" w:rsidP="0016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2111" w:rsidRPr="00362111" w:rsidRDefault="00362111" w:rsidP="0036211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3621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Assistance </w:t>
      </w:r>
      <w:proofErr w:type="gramStart"/>
      <w:r w:rsidRPr="003621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~  </w:t>
      </w:r>
      <w:r w:rsidRPr="00362111">
        <w:rPr>
          <w:rFonts w:ascii="Times New Roman" w:hAnsi="Times New Roman" w:cs="Times New Roman"/>
          <w:spacing w:val="-2"/>
          <w:sz w:val="20"/>
          <w:szCs w:val="20"/>
        </w:rPr>
        <w:t>Springfield</w:t>
      </w:r>
      <w:proofErr w:type="gramEnd"/>
      <w:r w:rsidRPr="00362111">
        <w:rPr>
          <w:rFonts w:ascii="Times New Roman" w:hAnsi="Times New Roman" w:cs="Times New Roman"/>
          <w:spacing w:val="-2"/>
          <w:sz w:val="20"/>
          <w:szCs w:val="20"/>
        </w:rPr>
        <w:t xml:space="preserve"> City Area Transit $1000.00 for bus passes.</w:t>
      </w:r>
    </w:p>
    <w:p w:rsidR="00362111" w:rsidRPr="00362111" w:rsidRDefault="00362111" w:rsidP="0036211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3621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Contract Services </w:t>
      </w:r>
      <w:proofErr w:type="gramStart"/>
      <w:r w:rsidRPr="003621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~  </w:t>
      </w:r>
      <w:r w:rsidRPr="00362111">
        <w:rPr>
          <w:rFonts w:ascii="Times New Roman" w:hAnsi="Times New Roman" w:cs="Times New Roman"/>
          <w:spacing w:val="-2"/>
          <w:sz w:val="20"/>
          <w:szCs w:val="20"/>
        </w:rPr>
        <w:t>Travel</w:t>
      </w:r>
      <w:proofErr w:type="gramEnd"/>
      <w:r w:rsidRPr="00362111">
        <w:rPr>
          <w:rFonts w:ascii="Times New Roman" w:hAnsi="Times New Roman" w:cs="Times New Roman"/>
          <w:spacing w:val="-2"/>
          <w:sz w:val="20"/>
          <w:szCs w:val="20"/>
        </w:rPr>
        <w:t xml:space="preserve"> Specialties $1000.00 for  Rides to CBOC.</w:t>
      </w:r>
    </w:p>
    <w:p w:rsidR="00362111" w:rsidRPr="00362111" w:rsidRDefault="00362111" w:rsidP="0036211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3621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Indigent Burial ~ </w:t>
      </w:r>
      <w:r w:rsidRPr="00362111">
        <w:rPr>
          <w:rFonts w:ascii="Times New Roman" w:hAnsi="Times New Roman" w:cs="Times New Roman"/>
          <w:spacing w:val="-2"/>
          <w:sz w:val="20"/>
          <w:szCs w:val="20"/>
        </w:rPr>
        <w:t>Advantage Funeral &amp; Cremation Services $1000.00 for cremation of John M. Johnson.</w:t>
      </w:r>
    </w:p>
    <w:p w:rsidR="00362111" w:rsidRPr="00362111" w:rsidRDefault="00362111" w:rsidP="0036211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3621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</w:t>
      </w:r>
      <w:proofErr w:type="gramStart"/>
      <w:r w:rsidRPr="00362111">
        <w:rPr>
          <w:rFonts w:ascii="Times New Roman" w:hAnsi="Times New Roman" w:cs="Times New Roman"/>
          <w:spacing w:val="-2"/>
          <w:sz w:val="20"/>
          <w:szCs w:val="20"/>
        </w:rPr>
        <w:t xml:space="preserve">~  </w:t>
      </w:r>
      <w:proofErr w:type="spellStart"/>
      <w:r w:rsidRPr="00362111">
        <w:rPr>
          <w:rFonts w:ascii="Times New Roman" w:hAnsi="Times New Roman" w:cs="Times New Roman"/>
          <w:spacing w:val="-2"/>
          <w:sz w:val="20"/>
          <w:szCs w:val="20"/>
        </w:rPr>
        <w:t>MacRay</w:t>
      </w:r>
      <w:proofErr w:type="spellEnd"/>
      <w:proofErr w:type="gramEnd"/>
      <w:r w:rsidRPr="00362111">
        <w:rPr>
          <w:rFonts w:ascii="Times New Roman" w:hAnsi="Times New Roman" w:cs="Times New Roman"/>
          <w:spacing w:val="-2"/>
          <w:sz w:val="20"/>
          <w:szCs w:val="20"/>
        </w:rPr>
        <w:t xml:space="preserve"> $425.00 for dry erase vinyl.</w:t>
      </w:r>
    </w:p>
    <w:p w:rsidR="00362111" w:rsidRPr="00362111" w:rsidRDefault="00362111" w:rsidP="003621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621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Outreach </w:t>
      </w:r>
      <w:proofErr w:type="gramStart"/>
      <w:r w:rsidRPr="003621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~  </w:t>
      </w:r>
      <w:r w:rsidRPr="00362111">
        <w:rPr>
          <w:rFonts w:ascii="Times New Roman" w:hAnsi="Times New Roman" w:cs="Times New Roman"/>
          <w:spacing w:val="-2"/>
          <w:sz w:val="20"/>
          <w:szCs w:val="20"/>
        </w:rPr>
        <w:t>Lit</w:t>
      </w:r>
      <w:proofErr w:type="gramEnd"/>
      <w:r w:rsidRPr="00362111">
        <w:rPr>
          <w:rFonts w:ascii="Times New Roman" w:hAnsi="Times New Roman" w:cs="Times New Roman"/>
          <w:spacing w:val="-2"/>
          <w:sz w:val="20"/>
          <w:szCs w:val="20"/>
        </w:rPr>
        <w:t xml:space="preserve"> Promotional $689.90 for outreach items. Cathy Wood $207.39 reimbursement for household items for veteran.</w:t>
      </w:r>
    </w:p>
    <w:p w:rsidR="00362111" w:rsidRDefault="00362111" w:rsidP="00362111">
      <w:pPr>
        <w:widowControl w:val="0"/>
        <w:spacing w:after="0" w:line="240" w:lineRule="auto"/>
        <w:rPr>
          <w:sz w:val="20"/>
          <w:szCs w:val="20"/>
        </w:rPr>
      </w:pPr>
      <w:r>
        <w:t> </w:t>
      </w:r>
    </w:p>
    <w:p w:rsidR="00AD6122" w:rsidRPr="00362111" w:rsidRDefault="00AD6122" w:rsidP="00362111">
      <w:pPr>
        <w:widowControl w:val="0"/>
        <w:spacing w:after="0" w:line="240" w:lineRule="auto"/>
        <w:rPr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08748E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AD6122" w:rsidRPr="00AD6122" w:rsidRDefault="00AD6122" w:rsidP="0036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08748E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enter executive session for the purpose of reviewing financial assistance.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Ron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proofErr w:type="gram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sz w:val="20"/>
          <w:szCs w:val="20"/>
        </w:rPr>
        <w:t>red Executive Session at 8:50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a.m. The board reviewed financial assistance. The board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returned to open session at 9:00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164848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8906B9" w:rsidRDefault="008906B9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D6122" w:rsidRPr="00AD6122" w:rsidRDefault="0008748E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Teresa Smith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widow, 1780 E. Possum Rd., Springfield, OH 45502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AC5D2C">
        <w:rPr>
          <w:rFonts w:ascii="Times New Roman" w:eastAsia="Times New Roman" w:hAnsi="Times New Roman" w:cs="Times New Roman"/>
          <w:sz w:val="20"/>
          <w:szCs w:val="20"/>
        </w:rPr>
        <w:t xml:space="preserve">, was approved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9A2AFF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1330.07 to PHH Mortgage for housing, $198.97 to Columbia Gas for heat, and $29.10 to Ohio Edison for electric. </w:t>
      </w:r>
      <w:r w:rsidR="006C31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Vote: Yes 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08748E" w:rsidRDefault="0008748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F17DE" w:rsidRPr="00AD6122" w:rsidRDefault="0008748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Anthony Taylor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1339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Ave., Apt. 313, Springfield, OH 45503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mailroom associate, was approved for $8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00.00 </w:t>
      </w:r>
      <w:r w:rsidR="009A2AFF"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Springfield Portfolio Realty for housing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2AFF">
        <w:rPr>
          <w:rFonts w:ascii="Times New Roman" w:eastAsia="Times New Roman" w:hAnsi="Times New Roman" w:cs="Times New Roman"/>
          <w:sz w:val="20"/>
          <w:szCs w:val="20"/>
        </w:rPr>
        <w:t>Vote: Yes 5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4656" w:rsidRDefault="009D4656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4656" w:rsidRDefault="009D4656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4656" w:rsidRDefault="009D4656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4656" w:rsidRDefault="009D4656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4656" w:rsidRDefault="009D4656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4656" w:rsidRDefault="009D4656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4656" w:rsidRDefault="009D4656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There being no further business to come before the board,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500209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g adjourned at 9:07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D010EC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Bill McGee,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8748E"/>
    <w:rsid w:val="000F7E52"/>
    <w:rsid w:val="00164848"/>
    <w:rsid w:val="00180243"/>
    <w:rsid w:val="002300C0"/>
    <w:rsid w:val="002F6070"/>
    <w:rsid w:val="00362111"/>
    <w:rsid w:val="003C7517"/>
    <w:rsid w:val="004000CF"/>
    <w:rsid w:val="00500209"/>
    <w:rsid w:val="00581029"/>
    <w:rsid w:val="005D0140"/>
    <w:rsid w:val="006C31B9"/>
    <w:rsid w:val="00735629"/>
    <w:rsid w:val="007D795F"/>
    <w:rsid w:val="00807589"/>
    <w:rsid w:val="008230E1"/>
    <w:rsid w:val="008509DE"/>
    <w:rsid w:val="00852DC4"/>
    <w:rsid w:val="008906B9"/>
    <w:rsid w:val="008A164D"/>
    <w:rsid w:val="009A2AFF"/>
    <w:rsid w:val="009D4656"/>
    <w:rsid w:val="00A2569B"/>
    <w:rsid w:val="00A959E4"/>
    <w:rsid w:val="00AA0654"/>
    <w:rsid w:val="00AC5D2C"/>
    <w:rsid w:val="00AD6122"/>
    <w:rsid w:val="00B1117F"/>
    <w:rsid w:val="00CB7460"/>
    <w:rsid w:val="00CD425C"/>
    <w:rsid w:val="00D010EC"/>
    <w:rsid w:val="00DC6F50"/>
    <w:rsid w:val="00E03E7D"/>
    <w:rsid w:val="00E2646F"/>
    <w:rsid w:val="00E40AA4"/>
    <w:rsid w:val="00EF17DE"/>
    <w:rsid w:val="00FA6667"/>
    <w:rsid w:val="00FD0A6D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8726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2022-12-06T18:19:00Z</cp:lastPrinted>
  <dcterms:created xsi:type="dcterms:W3CDTF">2022-12-22T16:59:00Z</dcterms:created>
  <dcterms:modified xsi:type="dcterms:W3CDTF">2022-12-22T16:59:00Z</dcterms:modified>
</cp:coreProperties>
</file>