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B53EC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8:30a.m. on </w:t>
      </w:r>
      <w:r w:rsidR="00FD36C9">
        <w:rPr>
          <w:rFonts w:ascii="Times New Roman" w:eastAsia="Times New Roman" w:hAnsi="Times New Roman" w:cs="Times New Roman"/>
          <w:sz w:val="20"/>
          <w:szCs w:val="20"/>
        </w:rPr>
        <w:t>12</w:t>
      </w:r>
      <w:r w:rsidR="00B53EC1">
        <w:rPr>
          <w:rFonts w:ascii="Times New Roman" w:eastAsia="Times New Roman" w:hAnsi="Times New Roman" w:cs="Times New Roman"/>
          <w:sz w:val="20"/>
          <w:szCs w:val="20"/>
        </w:rPr>
        <w:t xml:space="preserve"> January 2023</w:t>
      </w:r>
      <w:r w:rsidRPr="00AD6122">
        <w:rPr>
          <w:rFonts w:ascii="Times New Roman" w:eastAsia="Times New Roman" w:hAnsi="Times New Roman" w:cs="Times New Roman"/>
          <w:sz w:val="20"/>
          <w:szCs w:val="20"/>
        </w:rPr>
        <w:t>.  Commissioners present:</w:t>
      </w:r>
      <w:r w:rsidR="00CB7460">
        <w:rPr>
          <w:rFonts w:ascii="Times New Roman" w:eastAsia="Times New Roman" w:hAnsi="Times New Roman" w:cs="Times New Roman"/>
          <w:sz w:val="20"/>
          <w:szCs w:val="20"/>
        </w:rPr>
        <w:t xml:space="preserve"> James R. Ryan,</w:t>
      </w:r>
      <w:r w:rsidR="00FD0A6D">
        <w:rPr>
          <w:rFonts w:ascii="Times New Roman" w:eastAsia="Times New Roman" w:hAnsi="Times New Roman" w:cs="Times New Roman"/>
          <w:sz w:val="20"/>
          <w:szCs w:val="20"/>
        </w:rPr>
        <w:t xml:space="preserve"> Thomas O’Neal,</w:t>
      </w:r>
      <w:r w:rsidR="00A2569B">
        <w:rPr>
          <w:rFonts w:ascii="Times New Roman" w:eastAsia="Times New Roman" w:hAnsi="Times New Roman" w:cs="Times New Roman"/>
          <w:sz w:val="20"/>
          <w:szCs w:val="20"/>
        </w:rPr>
        <w:t xml:space="preserve"> </w:t>
      </w:r>
      <w:r w:rsidR="00A2569B" w:rsidRPr="00AD6122">
        <w:rPr>
          <w:rFonts w:ascii="Times New Roman" w:eastAsia="Times New Roman" w:hAnsi="Times New Roman" w:cs="Times New Roman"/>
          <w:sz w:val="20"/>
          <w:szCs w:val="20"/>
        </w:rPr>
        <w:t xml:space="preserve">James G. “Grant” </w:t>
      </w:r>
      <w:r w:rsidR="00A2569B">
        <w:rPr>
          <w:rFonts w:ascii="Times New Roman" w:eastAsia="Times New Roman" w:hAnsi="Times New Roman" w:cs="Times New Roman"/>
          <w:sz w:val="20"/>
          <w:szCs w:val="20"/>
        </w:rPr>
        <w:t>Wells,</w:t>
      </w:r>
      <w:r w:rsidR="00164848" w:rsidRPr="00164848">
        <w:rPr>
          <w:rFonts w:ascii="Times New Roman" w:eastAsia="Times New Roman" w:hAnsi="Times New Roman" w:cs="Times New Roman"/>
          <w:sz w:val="20"/>
          <w:szCs w:val="20"/>
        </w:rPr>
        <w:t xml:space="preserve"> </w:t>
      </w:r>
      <w:r w:rsidR="00164848" w:rsidRPr="00AD6122">
        <w:rPr>
          <w:rFonts w:ascii="Times New Roman" w:eastAsia="Times New Roman" w:hAnsi="Times New Roman" w:cs="Times New Roman"/>
          <w:sz w:val="20"/>
          <w:szCs w:val="20"/>
        </w:rPr>
        <w:t>Bill McGee</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and Ronald </w:t>
      </w:r>
      <w:proofErr w:type="spellStart"/>
      <w:r w:rsidR="00CB7460">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w:t>
      </w:r>
      <w:r w:rsidR="00FD36C9">
        <w:rPr>
          <w:rFonts w:ascii="Times New Roman" w:eastAsia="Times New Roman" w:hAnsi="Times New Roman" w:cs="Times New Roman"/>
          <w:sz w:val="20"/>
          <w:szCs w:val="20"/>
        </w:rPr>
        <w:t>Executive Director Cathy Wood and Acting</w:t>
      </w:r>
      <w:r w:rsidR="00CB7460">
        <w:rPr>
          <w:rFonts w:ascii="Times New Roman" w:eastAsia="Times New Roman" w:hAnsi="Times New Roman" w:cs="Times New Roman"/>
          <w:sz w:val="20"/>
          <w:szCs w:val="20"/>
        </w:rPr>
        <w:t xml:space="preserve"> Director Crystal </w:t>
      </w:r>
      <w:r w:rsidR="00FD36C9">
        <w:rPr>
          <w:rFonts w:ascii="Times New Roman" w:eastAsia="Times New Roman" w:hAnsi="Times New Roman" w:cs="Times New Roman"/>
          <w:sz w:val="20"/>
          <w:szCs w:val="20"/>
        </w:rPr>
        <w:t>Baker were</w:t>
      </w:r>
      <w:r w:rsidRPr="00AD6122">
        <w:rPr>
          <w:rFonts w:ascii="Times New Roman" w:eastAsia="Times New Roman" w:hAnsi="Times New Roman" w:cs="Times New Roman"/>
          <w:sz w:val="20"/>
          <w:szCs w:val="20"/>
        </w:rPr>
        <w:t xml:space="preserve"> also present.</w:t>
      </w:r>
      <w:r w:rsidR="00CB7460">
        <w:rPr>
          <w:rFonts w:ascii="Times New Roman" w:eastAsia="Times New Roman" w:hAnsi="Times New Roman" w:cs="Times New Roman"/>
          <w:sz w:val="20"/>
          <w:szCs w:val="20"/>
        </w:rPr>
        <w:t xml:space="preserve"> </w:t>
      </w:r>
    </w:p>
    <w:p w:rsidR="00AD6122" w:rsidRPr="00AD6122" w:rsidRDefault="00AD6122" w:rsidP="00B53EC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B53EC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B53EC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B53EC1">
      <w:pPr>
        <w:widowControl w:val="0"/>
        <w:autoSpaceDE w:val="0"/>
        <w:autoSpaceDN w:val="0"/>
        <w:adjustRightInd w:val="0"/>
        <w:spacing w:after="0" w:line="240" w:lineRule="auto"/>
        <w:rPr>
          <w:rFonts w:ascii="Times New Roman" w:eastAsia="Times New Roman" w:hAnsi="Times New Roman" w:cs="Times New Roman"/>
          <w:b/>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FD36C9">
        <w:rPr>
          <w:rFonts w:ascii="Times New Roman" w:eastAsia="Times New Roman" w:hAnsi="Times New Roman" w:cs="Times New Roman"/>
          <w:sz w:val="20"/>
          <w:szCs w:val="20"/>
        </w:rPr>
        <w:t>Grant Wells</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FD36C9">
        <w:rPr>
          <w:rFonts w:ascii="Times New Roman" w:eastAsia="Times New Roman" w:hAnsi="Times New Roman" w:cs="Times New Roman"/>
          <w:sz w:val="20"/>
          <w:szCs w:val="20"/>
        </w:rPr>
        <w:t>5 January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and carried by a </w:t>
      </w:r>
      <w:r w:rsidR="002F6070">
        <w:rPr>
          <w:rFonts w:ascii="Times New Roman" w:eastAsia="Times New Roman" w:hAnsi="Times New Roman" w:cs="Times New Roman"/>
          <w:sz w:val="20"/>
          <w:szCs w:val="20"/>
        </w:rPr>
        <w:t xml:space="preserve">unanimous </w:t>
      </w:r>
      <w:r w:rsidRPr="00AD6122">
        <w:rPr>
          <w:rFonts w:ascii="Times New Roman" w:eastAsia="Times New Roman" w:hAnsi="Times New Roman" w:cs="Times New Roman"/>
          <w:sz w:val="20"/>
          <w:szCs w:val="20"/>
        </w:rPr>
        <w:t>vote</w:t>
      </w:r>
      <w:r w:rsidR="002F6070">
        <w:rPr>
          <w:rFonts w:ascii="Times New Roman" w:eastAsia="Times New Roman" w:hAnsi="Times New Roman" w:cs="Times New Roman"/>
          <w:sz w:val="20"/>
          <w:szCs w:val="20"/>
        </w:rPr>
        <w:t>.</w:t>
      </w:r>
    </w:p>
    <w:p w:rsidR="00AD6122" w:rsidRPr="00AD6122" w:rsidRDefault="00AD6122" w:rsidP="00B53EC1">
      <w:pPr>
        <w:widowControl w:val="0"/>
        <w:autoSpaceDE w:val="0"/>
        <w:autoSpaceDN w:val="0"/>
        <w:adjustRightInd w:val="0"/>
        <w:spacing w:after="0" w:line="240" w:lineRule="auto"/>
        <w:rPr>
          <w:rFonts w:ascii="Times New Roman" w:eastAsia="Times New Roman" w:hAnsi="Times New Roman" w:cs="Times New Roman"/>
          <w:b/>
          <w:sz w:val="20"/>
          <w:szCs w:val="20"/>
        </w:rPr>
      </w:pPr>
    </w:p>
    <w:p w:rsidR="00F9427B" w:rsidRDefault="00FD36C9" w:rsidP="00FD36C9">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AD6122" w:rsidRPr="00AD6122">
        <w:rPr>
          <w:rFonts w:ascii="Times New Roman" w:eastAsia="Times New Roman" w:hAnsi="Times New Roman" w:cs="Times New Roman"/>
          <w:b/>
          <w:sz w:val="20"/>
          <w:szCs w:val="20"/>
        </w:rPr>
        <w:t xml:space="preserve"> Director Updates</w:t>
      </w:r>
      <w:r w:rsidR="00F9427B">
        <w:rPr>
          <w:rFonts w:ascii="Times New Roman" w:eastAsia="Times New Roman" w:hAnsi="Times New Roman" w:cs="Times New Roman"/>
          <w:b/>
          <w:sz w:val="20"/>
          <w:szCs w:val="20"/>
        </w:rPr>
        <w:t>:</w:t>
      </w:r>
      <w:r w:rsidR="00F9427B">
        <w:rPr>
          <w:rFonts w:ascii="Times New Roman" w:eastAsia="Times New Roman" w:hAnsi="Times New Roman" w:cs="Times New Roman"/>
          <w:sz w:val="20"/>
          <w:szCs w:val="20"/>
        </w:rPr>
        <w:t xml:space="preserve"> Videography for the office was discussed. Ms. Baker advised the members that she met with Kolton from Open Eye Studio this past week and discussed possible option for advertising for 2023. After explaining the package that Kolton offered Mr. Ryan stated he thought it was a good investment. Bill McGee moved to authorize we purchase the Strategist Package for $29,500.00. The motion was seconded by Ron </w:t>
      </w:r>
      <w:proofErr w:type="spellStart"/>
      <w:r w:rsidR="00F9427B">
        <w:rPr>
          <w:rFonts w:ascii="Times New Roman" w:eastAsia="Times New Roman" w:hAnsi="Times New Roman" w:cs="Times New Roman"/>
          <w:sz w:val="20"/>
          <w:szCs w:val="20"/>
        </w:rPr>
        <w:t>Coss</w:t>
      </w:r>
      <w:proofErr w:type="spellEnd"/>
      <w:r w:rsidR="00F9427B">
        <w:rPr>
          <w:rFonts w:ascii="Times New Roman" w:eastAsia="Times New Roman" w:hAnsi="Times New Roman" w:cs="Times New Roman"/>
          <w:sz w:val="20"/>
          <w:szCs w:val="20"/>
        </w:rPr>
        <w:t xml:space="preserve"> and carried by a unanimous vote.</w:t>
      </w:r>
    </w:p>
    <w:p w:rsidR="00F9427B" w:rsidRDefault="00F9427B" w:rsidP="00FD36C9">
      <w:pPr>
        <w:widowControl w:val="0"/>
        <w:autoSpaceDE w:val="0"/>
        <w:autoSpaceDN w:val="0"/>
        <w:adjustRightInd w:val="0"/>
        <w:spacing w:after="0" w:line="240" w:lineRule="auto"/>
        <w:rPr>
          <w:rFonts w:ascii="Times New Roman" w:eastAsia="Times New Roman" w:hAnsi="Times New Roman" w:cs="Times New Roman"/>
          <w:sz w:val="20"/>
          <w:szCs w:val="20"/>
        </w:rPr>
      </w:pPr>
    </w:p>
    <w:p w:rsidR="00F064B2" w:rsidRPr="00F9427B" w:rsidRDefault="00F9427B" w:rsidP="00FD36C9">
      <w:pPr>
        <w:widowControl w:val="0"/>
        <w:autoSpaceDE w:val="0"/>
        <w:autoSpaceDN w:val="0"/>
        <w:adjustRightInd w:val="0"/>
        <w:spacing w:after="0" w:line="240" w:lineRule="auto"/>
        <w:rPr>
          <w:sz w:val="20"/>
          <w:szCs w:val="20"/>
        </w:rPr>
      </w:pPr>
      <w:r>
        <w:rPr>
          <w:rFonts w:ascii="Times New Roman" w:eastAsia="Times New Roman" w:hAnsi="Times New Roman" w:cs="Times New Roman"/>
          <w:sz w:val="20"/>
          <w:szCs w:val="20"/>
        </w:rPr>
        <w:t xml:space="preserve"> </w:t>
      </w:r>
      <w:r w:rsidR="00EC3BAF">
        <w:rPr>
          <w:rFonts w:ascii="Times New Roman" w:eastAsia="Times New Roman" w:hAnsi="Times New Roman" w:cs="Times New Roman"/>
          <w:sz w:val="20"/>
          <w:szCs w:val="20"/>
        </w:rPr>
        <w:t>The Clark County</w:t>
      </w:r>
      <w:r w:rsidR="00FB453D">
        <w:rPr>
          <w:rFonts w:ascii="Times New Roman" w:eastAsia="Times New Roman" w:hAnsi="Times New Roman" w:cs="Times New Roman"/>
          <w:sz w:val="20"/>
          <w:szCs w:val="20"/>
        </w:rPr>
        <w:t xml:space="preserve"> Roundt</w:t>
      </w:r>
      <w:r w:rsidR="00EC3BAF">
        <w:rPr>
          <w:rFonts w:ascii="Times New Roman" w:eastAsia="Times New Roman" w:hAnsi="Times New Roman" w:cs="Times New Roman"/>
          <w:sz w:val="20"/>
          <w:szCs w:val="20"/>
        </w:rPr>
        <w:t>able event was conversed about. Ms. Baker informed the board that she attended a Round Table event with Senator Brown and others on 11 J</w:t>
      </w:r>
      <w:r w:rsidR="00FB453D">
        <w:rPr>
          <w:rFonts w:ascii="Times New Roman" w:eastAsia="Times New Roman" w:hAnsi="Times New Roman" w:cs="Times New Roman"/>
          <w:sz w:val="20"/>
          <w:szCs w:val="20"/>
        </w:rPr>
        <w:t>anuary 2023 concerning the PACT</w:t>
      </w:r>
      <w:r w:rsidR="00EC3BAF">
        <w:rPr>
          <w:rFonts w:ascii="Times New Roman" w:eastAsia="Times New Roman" w:hAnsi="Times New Roman" w:cs="Times New Roman"/>
          <w:sz w:val="20"/>
          <w:szCs w:val="20"/>
        </w:rPr>
        <w:t xml:space="preserve"> Act. Senator Brown, Police Chief Allison Elliot, five veterans, Montgomery County Veterans Office Director, Kim Frisco, Mike Lyle from Wright Patterson Air Force Base, and </w:t>
      </w:r>
      <w:r w:rsidR="00FB453D">
        <w:rPr>
          <w:rFonts w:ascii="Times New Roman" w:eastAsia="Times New Roman" w:hAnsi="Times New Roman" w:cs="Times New Roman"/>
          <w:sz w:val="20"/>
          <w:szCs w:val="20"/>
        </w:rPr>
        <w:t>three other service officers.</w:t>
      </w:r>
    </w:p>
    <w:p w:rsidR="008056FC" w:rsidRPr="00C52CBD" w:rsidRDefault="008056FC" w:rsidP="008056FC">
      <w:pPr>
        <w:pStyle w:val="BodyText"/>
        <w:spacing w:line="240" w:lineRule="auto"/>
        <w:rPr>
          <w:sz w:val="20"/>
          <w:szCs w:val="20"/>
        </w:rPr>
      </w:pPr>
    </w:p>
    <w:p w:rsidR="00EF2DCE" w:rsidRDefault="00AD6122" w:rsidP="00EF2DCE">
      <w:r w:rsidRPr="00AD6122">
        <w:rPr>
          <w:rFonts w:ascii="Times New Roman" w:eastAsia="Times New Roman" w:hAnsi="Times New Roman" w:cs="Times New Roman"/>
          <w:b/>
          <w:sz w:val="20"/>
          <w:szCs w:val="20"/>
        </w:rPr>
        <w:t>Executive Director Updates</w:t>
      </w:r>
      <w:r w:rsidR="00812665">
        <w:rPr>
          <w:rFonts w:ascii="Times New Roman" w:eastAsia="Times New Roman" w:hAnsi="Times New Roman" w:cs="Times New Roman"/>
          <w:b/>
          <w:sz w:val="20"/>
          <w:szCs w:val="20"/>
        </w:rPr>
        <w:t xml:space="preserve">: </w:t>
      </w:r>
      <w:r w:rsidR="00EF2DCE" w:rsidRPr="00EF2DCE">
        <w:rPr>
          <w:rFonts w:ascii="Times New Roman" w:hAnsi="Times New Roman" w:cs="Times New Roman"/>
          <w:sz w:val="20"/>
          <w:szCs w:val="20"/>
        </w:rPr>
        <w:t xml:space="preserve">Ms. Wood discussed updates to the Rides Plus program.  The new contract was awarded to TAC Industries.  The Veterans Office was included in the RFP so our transportation services will continue.  The TAC representative Kevin </w:t>
      </w:r>
      <w:proofErr w:type="spellStart"/>
      <w:r w:rsidR="00EF2DCE" w:rsidRPr="00EF2DCE">
        <w:rPr>
          <w:rFonts w:ascii="Times New Roman" w:hAnsi="Times New Roman" w:cs="Times New Roman"/>
          <w:sz w:val="20"/>
          <w:szCs w:val="20"/>
        </w:rPr>
        <w:t>Spriggs</w:t>
      </w:r>
      <w:proofErr w:type="spellEnd"/>
      <w:r w:rsidR="00EF2DCE" w:rsidRPr="00EF2DCE">
        <w:rPr>
          <w:rFonts w:ascii="Times New Roman" w:hAnsi="Times New Roman" w:cs="Times New Roman"/>
          <w:sz w:val="20"/>
          <w:szCs w:val="20"/>
        </w:rPr>
        <w:t xml:space="preserve"> indicated services could possibly be expanded but they need a month or so to get everything in order.</w:t>
      </w:r>
      <w:r w:rsidR="00EF2DCE">
        <w:t xml:space="preserve">  </w:t>
      </w:r>
    </w:p>
    <w:p w:rsidR="00AD6122" w:rsidRDefault="00FD36C9" w:rsidP="00B53EC1">
      <w:pPr>
        <w:widowControl w:val="0"/>
        <w:autoSpaceDE w:val="0"/>
        <w:autoSpaceDN w:val="0"/>
        <w:adjustRightInd w:val="0"/>
        <w:spacing w:after="0" w:line="240" w:lineRule="auto"/>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moved to acknowledge payment of the following invoices:</w:t>
      </w:r>
    </w:p>
    <w:p w:rsidR="00362111" w:rsidRPr="00812665" w:rsidRDefault="00362111" w:rsidP="00B53EC1">
      <w:pPr>
        <w:widowControl w:val="0"/>
        <w:autoSpaceDE w:val="0"/>
        <w:autoSpaceDN w:val="0"/>
        <w:adjustRightInd w:val="0"/>
        <w:spacing w:after="0" w:line="240" w:lineRule="auto"/>
        <w:rPr>
          <w:rFonts w:ascii="Times New Roman" w:eastAsia="Times New Roman" w:hAnsi="Times New Roman" w:cs="Times New Roman"/>
          <w:sz w:val="20"/>
          <w:szCs w:val="20"/>
        </w:rPr>
      </w:pPr>
    </w:p>
    <w:p w:rsidR="00B53EC1" w:rsidRPr="00FD36C9" w:rsidRDefault="00FD36C9" w:rsidP="00B53EC1">
      <w:pPr>
        <w:widowControl w:val="0"/>
        <w:spacing w:after="0" w:line="240" w:lineRule="auto"/>
        <w:rPr>
          <w:rFonts w:ascii="Times New Roman" w:eastAsia="Times New Roman" w:hAnsi="Times New Roman" w:cs="Times New Roman"/>
          <w:color w:val="000000"/>
          <w:spacing w:val="-2"/>
          <w:kern w:val="28"/>
          <w:sz w:val="20"/>
          <w:szCs w:val="20"/>
          <w14:cntxtAlts/>
        </w:rPr>
      </w:pPr>
      <w:r>
        <w:rPr>
          <w:rFonts w:ascii="Times New Roman" w:eastAsia="Times New Roman" w:hAnsi="Times New Roman" w:cs="Times New Roman"/>
          <w:b/>
          <w:bCs/>
          <w:color w:val="000000"/>
          <w:spacing w:val="-2"/>
          <w:kern w:val="28"/>
          <w:sz w:val="20"/>
          <w:szCs w:val="20"/>
          <w14:cntxtAlts/>
        </w:rPr>
        <w:t>Contract Services ~</w:t>
      </w:r>
      <w:r>
        <w:rPr>
          <w:rFonts w:ascii="Times New Roman" w:eastAsia="Times New Roman" w:hAnsi="Times New Roman" w:cs="Times New Roman"/>
          <w:bCs/>
          <w:color w:val="000000"/>
          <w:spacing w:val="-2"/>
          <w:kern w:val="28"/>
          <w:sz w:val="20"/>
          <w:szCs w:val="20"/>
          <w14:cntxtAlts/>
        </w:rPr>
        <w:t xml:space="preserve"> </w:t>
      </w:r>
      <w:proofErr w:type="spellStart"/>
      <w:r>
        <w:rPr>
          <w:rFonts w:ascii="Times New Roman" w:eastAsia="Times New Roman" w:hAnsi="Times New Roman" w:cs="Times New Roman"/>
          <w:bCs/>
          <w:color w:val="000000"/>
          <w:spacing w:val="-2"/>
          <w:kern w:val="28"/>
          <w:sz w:val="20"/>
          <w:szCs w:val="20"/>
          <w14:cntxtAlts/>
        </w:rPr>
        <w:t>Specturm</w:t>
      </w:r>
      <w:proofErr w:type="spellEnd"/>
      <w:r>
        <w:rPr>
          <w:rFonts w:ascii="Times New Roman" w:eastAsia="Times New Roman" w:hAnsi="Times New Roman" w:cs="Times New Roman"/>
          <w:bCs/>
          <w:color w:val="000000"/>
          <w:spacing w:val="-2"/>
          <w:kern w:val="28"/>
          <w:sz w:val="20"/>
          <w:szCs w:val="20"/>
          <w14:cntxtAlts/>
        </w:rPr>
        <w:t xml:space="preserve"> $137.97 for internet. Shred-it $450.48 for shredding services.</w:t>
      </w:r>
    </w:p>
    <w:p w:rsidR="00B53EC1" w:rsidRPr="00B53EC1" w:rsidRDefault="00B53EC1" w:rsidP="00B53EC1">
      <w:pPr>
        <w:widowControl w:val="0"/>
        <w:spacing w:after="0" w:line="240" w:lineRule="auto"/>
        <w:rPr>
          <w:rFonts w:ascii="Times New Roman" w:eastAsia="Times New Roman" w:hAnsi="Times New Roman" w:cs="Times New Roman"/>
          <w:color w:val="000000"/>
          <w:kern w:val="28"/>
          <w:sz w:val="20"/>
          <w:szCs w:val="20"/>
          <w14:cntxtAlts/>
        </w:rPr>
      </w:pPr>
      <w:r w:rsidRPr="00B53EC1">
        <w:rPr>
          <w:rFonts w:ascii="Times New Roman" w:eastAsia="Times New Roman" w:hAnsi="Times New Roman" w:cs="Times New Roman"/>
          <w:color w:val="000000"/>
          <w:kern w:val="28"/>
          <w:sz w:val="20"/>
          <w:szCs w:val="20"/>
          <w14:cntxtAlts/>
        </w:rPr>
        <w:t> </w:t>
      </w:r>
    </w:p>
    <w:p w:rsidR="00AD6122" w:rsidRPr="00812665" w:rsidRDefault="00AD6122" w:rsidP="00B53EC1">
      <w:pPr>
        <w:widowControl w:val="0"/>
        <w:spacing w:after="0" w:line="240" w:lineRule="auto"/>
        <w:rPr>
          <w:rFonts w:ascii="Calibri" w:eastAsia="Times New Roman" w:hAnsi="Calibri" w:cs="Calibri"/>
          <w:color w:val="000000"/>
          <w:kern w:val="28"/>
          <w:sz w:val="20"/>
          <w:szCs w:val="20"/>
          <w14:cntxtAlts/>
        </w:rPr>
      </w:pPr>
      <w:r w:rsidRPr="00AD6122">
        <w:rPr>
          <w:rFonts w:ascii="Times New Roman" w:eastAsia="Times New Roman" w:hAnsi="Times New Roman" w:cs="Times New Roman"/>
          <w:sz w:val="20"/>
          <w:szCs w:val="20"/>
        </w:rPr>
        <w:t xml:space="preserve">The motion was seconded by </w:t>
      </w:r>
      <w:r w:rsidR="00FD36C9">
        <w:rPr>
          <w:rFonts w:ascii="Times New Roman" w:eastAsia="Times New Roman" w:hAnsi="Times New Roman" w:cs="Times New Roman"/>
          <w:sz w:val="20"/>
          <w:szCs w:val="20"/>
        </w:rPr>
        <w:t xml:space="preserve">Grant Wells </w:t>
      </w:r>
      <w:r w:rsidRPr="00AD6122">
        <w:rPr>
          <w:rFonts w:ascii="Times New Roman" w:eastAsia="Times New Roman" w:hAnsi="Times New Roman" w:cs="Times New Roman"/>
          <w:sz w:val="20"/>
          <w:szCs w:val="20"/>
        </w:rPr>
        <w:t>and carried by a unanimous vote.</w:t>
      </w:r>
    </w:p>
    <w:p w:rsidR="00AD6122" w:rsidRPr="00AD6122" w:rsidRDefault="00AD6122" w:rsidP="00B53EC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B53EC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D6122" w:rsidRPr="00AD6122" w:rsidRDefault="00AD6122" w:rsidP="00B53EC1">
      <w:pPr>
        <w:widowControl w:val="0"/>
        <w:autoSpaceDN w:val="0"/>
        <w:spacing w:after="0" w:line="240" w:lineRule="auto"/>
        <w:rPr>
          <w:rFonts w:ascii="Times New Roman" w:eastAsia="Times New Roman" w:hAnsi="Times New Roman" w:cs="Times New Roman"/>
          <w:sz w:val="20"/>
          <w:szCs w:val="20"/>
        </w:rPr>
      </w:pPr>
    </w:p>
    <w:p w:rsidR="00AD6122" w:rsidRPr="00AD6122" w:rsidRDefault="00F9427B" w:rsidP="00B53EC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Grant Wells</w:t>
      </w:r>
      <w:r w:rsidR="00AD6122" w:rsidRPr="00AD6122">
        <w:rPr>
          <w:rFonts w:ascii="Times New Roman" w:eastAsia="Times New Roman" w:hAnsi="Times New Roman" w:cs="Times New Roman"/>
          <w:sz w:val="20"/>
          <w:szCs w:val="20"/>
        </w:rPr>
        <w:t xml:space="preserve"> moved to enter executive session for the purpose of reviewing financial assistance.  </w:t>
      </w:r>
      <w:r>
        <w:rPr>
          <w:rFonts w:ascii="Times New Roman" w:eastAsia="Times New Roman" w:hAnsi="Times New Roman" w:cs="Times New Roman"/>
          <w:sz w:val="20"/>
          <w:szCs w:val="20"/>
        </w:rPr>
        <w:t>Jim Ryan</w:t>
      </w:r>
      <w:r w:rsidR="00AD6122" w:rsidRPr="00AD6122">
        <w:rPr>
          <w:rFonts w:ascii="Times New Roman" w:eastAsia="Times New Roman" w:hAnsi="Times New Roman" w:cs="Times New Roman"/>
          <w:sz w:val="20"/>
          <w:szCs w:val="20"/>
        </w:rPr>
        <w:t xml:space="preserve"> seconded the motion. </w:t>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w:t>
      </w:r>
      <w:r w:rsidR="000F7E52">
        <w:rPr>
          <w:rFonts w:ascii="Times New Roman" w:eastAsia="Times New Roman" w:hAnsi="Times New Roman" w:cs="Times New Roman"/>
          <w:sz w:val="20"/>
          <w:szCs w:val="20"/>
        </w:rPr>
        <w:t xml:space="preserve">called the roll: Bill McGee, </w:t>
      </w:r>
      <w:r w:rsidR="00164848">
        <w:rPr>
          <w:rFonts w:ascii="Times New Roman" w:eastAsia="Times New Roman" w:hAnsi="Times New Roman" w:cs="Times New Roman"/>
          <w:sz w:val="20"/>
          <w:szCs w:val="20"/>
        </w:rPr>
        <w:t>yes</w:t>
      </w:r>
      <w:r w:rsidR="00A2569B">
        <w:rPr>
          <w:rFonts w:ascii="Times New Roman" w:eastAsia="Times New Roman" w:hAnsi="Times New Roman" w:cs="Times New Roman"/>
          <w:sz w:val="20"/>
          <w:szCs w:val="20"/>
        </w:rPr>
        <w:t>; Grant Wells, yes</w:t>
      </w:r>
      <w:r w:rsidR="000F7E52">
        <w:rPr>
          <w:rFonts w:ascii="Times New Roman" w:eastAsia="Times New Roman" w:hAnsi="Times New Roman" w:cs="Times New Roman"/>
          <w:sz w:val="20"/>
          <w:szCs w:val="20"/>
        </w:rPr>
        <w:t>; J</w:t>
      </w:r>
      <w:r w:rsidR="00FD0A6D">
        <w:rPr>
          <w:rFonts w:ascii="Times New Roman" w:eastAsia="Times New Roman" w:hAnsi="Times New Roman" w:cs="Times New Roman"/>
          <w:sz w:val="20"/>
          <w:szCs w:val="20"/>
        </w:rPr>
        <w:t>im Ryan, yes; Tom O’Neal, yes</w:t>
      </w:r>
      <w:r w:rsidR="00AD6122" w:rsidRPr="00AD6122">
        <w:rPr>
          <w:rFonts w:ascii="Times New Roman" w:eastAsia="Times New Roman" w:hAnsi="Times New Roman" w:cs="Times New Roman"/>
          <w:sz w:val="20"/>
          <w:szCs w:val="20"/>
        </w:rPr>
        <w:t xml:space="preserve">; Ron </w:t>
      </w:r>
      <w:proofErr w:type="spellStart"/>
      <w:r w:rsidR="00AD6122" w:rsidRPr="00AD6122">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yes; motion carried. The board e</w:t>
      </w:r>
      <w:r w:rsidR="00164848">
        <w:rPr>
          <w:rFonts w:ascii="Times New Roman" w:eastAsia="Times New Roman" w:hAnsi="Times New Roman" w:cs="Times New Roman"/>
          <w:sz w:val="20"/>
          <w:szCs w:val="20"/>
        </w:rPr>
        <w:t>nte</w:t>
      </w:r>
      <w:r>
        <w:rPr>
          <w:rFonts w:ascii="Times New Roman" w:eastAsia="Times New Roman" w:hAnsi="Times New Roman" w:cs="Times New Roman"/>
          <w:sz w:val="20"/>
          <w:szCs w:val="20"/>
        </w:rPr>
        <w:t>red Executive Session at 9:00</w:t>
      </w:r>
      <w:r w:rsidR="00D010EC">
        <w:rPr>
          <w:rFonts w:ascii="Times New Roman" w:eastAsia="Times New Roman" w:hAnsi="Times New Roman" w:cs="Times New Roman"/>
          <w:sz w:val="20"/>
          <w:szCs w:val="20"/>
        </w:rPr>
        <w:t xml:space="preserve"> </w:t>
      </w:r>
      <w:r w:rsidR="00AD6122" w:rsidRPr="00AD6122">
        <w:rPr>
          <w:rFonts w:ascii="Times New Roman" w:eastAsia="Times New Roman" w:hAnsi="Times New Roman" w:cs="Times New Roman"/>
          <w:sz w:val="20"/>
          <w:szCs w:val="20"/>
        </w:rPr>
        <w:t xml:space="preserve">a.m. The board reviewed financial assistance. The board </w:t>
      </w:r>
      <w:r w:rsidR="00B53EC1">
        <w:rPr>
          <w:rFonts w:ascii="Times New Roman" w:eastAsia="Times New Roman" w:hAnsi="Times New Roman" w:cs="Times New Roman"/>
          <w:sz w:val="20"/>
          <w:szCs w:val="20"/>
        </w:rPr>
        <w:t xml:space="preserve">returned to open </w:t>
      </w:r>
      <w:r>
        <w:rPr>
          <w:rFonts w:ascii="Times New Roman" w:eastAsia="Times New Roman" w:hAnsi="Times New Roman" w:cs="Times New Roman"/>
          <w:sz w:val="20"/>
          <w:szCs w:val="20"/>
        </w:rPr>
        <w:t>session at 9:1</w:t>
      </w:r>
      <w:r w:rsidR="00B53EC1">
        <w:rPr>
          <w:rFonts w:ascii="Times New Roman" w:eastAsia="Times New Roman" w:hAnsi="Times New Roman" w:cs="Times New Roman"/>
          <w:sz w:val="20"/>
          <w:szCs w:val="20"/>
        </w:rPr>
        <w:t>0</w:t>
      </w:r>
      <w:r w:rsidR="00AD6122" w:rsidRPr="00AD6122">
        <w:rPr>
          <w:rFonts w:ascii="Times New Roman" w:eastAsia="Times New Roman" w:hAnsi="Times New Roman" w:cs="Times New Roman"/>
          <w:sz w:val="20"/>
          <w:szCs w:val="20"/>
        </w:rPr>
        <w:t xml:space="preserve"> a.m.</w:t>
      </w:r>
    </w:p>
    <w:p w:rsidR="00AD6122" w:rsidRPr="00AD6122" w:rsidRDefault="00AD6122" w:rsidP="00B53EC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F9427B" w:rsidP="00B53EC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Grant Wells</w:t>
      </w:r>
      <w:r w:rsidR="00AD6122" w:rsidRPr="00AD6122">
        <w:rPr>
          <w:rFonts w:ascii="Times New Roman" w:eastAsia="Times New Roman" w:hAnsi="Times New Roman" w:cs="Times New Roman"/>
          <w:sz w:val="20"/>
          <w:szCs w:val="20"/>
        </w:rPr>
        <w:t xml:space="preserve"> moved to approve financial assistance for the following applicants: </w:t>
      </w:r>
      <w:r>
        <w:rPr>
          <w:rFonts w:ascii="Times New Roman" w:eastAsia="Times New Roman" w:hAnsi="Times New Roman" w:cs="Times New Roman"/>
          <w:sz w:val="20"/>
          <w:szCs w:val="20"/>
        </w:rPr>
        <w:t>Bill McGee</w:t>
      </w:r>
      <w:r w:rsidR="00AD6122" w:rsidRPr="00AD6122">
        <w:rPr>
          <w:rFonts w:ascii="Times New Roman" w:eastAsia="Times New Roman" w:hAnsi="Times New Roman" w:cs="Times New Roman"/>
          <w:sz w:val="20"/>
          <w:szCs w:val="20"/>
        </w:rPr>
        <w:t xml:space="preserve"> seconded the motion. </w:t>
      </w:r>
    </w:p>
    <w:p w:rsidR="008906B9" w:rsidRDefault="008906B9" w:rsidP="00B53EC1">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AD6122" w:rsidRDefault="00F9427B" w:rsidP="00B53EC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Jerry Dyer</w:t>
      </w:r>
      <w:r w:rsidR="00AD6122" w:rsidRPr="00AD6122">
        <w:rPr>
          <w:rFonts w:ascii="Times New Roman" w:eastAsia="Times New Roman" w:hAnsi="Times New Roman" w:cs="Times New Roman"/>
          <w:sz w:val="20"/>
          <w:szCs w:val="20"/>
          <w:u w:val="single"/>
        </w:rPr>
        <w:t>,</w:t>
      </w:r>
      <w:r w:rsidR="00AD6122"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837 N. Limestone St., Springfield, OH 45503</w:t>
      </w:r>
      <w:r w:rsidR="005002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laborer</w:t>
      </w:r>
      <w:r w:rsidR="00AC5D2C">
        <w:rPr>
          <w:rFonts w:ascii="Times New Roman" w:eastAsia="Times New Roman" w:hAnsi="Times New Roman" w:cs="Times New Roman"/>
          <w:sz w:val="20"/>
          <w:szCs w:val="20"/>
        </w:rPr>
        <w:t xml:space="preserve">, was approved </w:t>
      </w:r>
      <w:r w:rsidR="00164848">
        <w:rPr>
          <w:rFonts w:ascii="Times New Roman" w:eastAsia="Times New Roman" w:hAnsi="Times New Roman" w:cs="Times New Roman"/>
          <w:sz w:val="20"/>
          <w:szCs w:val="20"/>
        </w:rPr>
        <w:t xml:space="preserve">for </w:t>
      </w:r>
      <w:r w:rsidR="00B53EC1">
        <w:rPr>
          <w:rFonts w:ascii="Times New Roman" w:eastAsia="Times New Roman" w:hAnsi="Times New Roman" w:cs="Times New Roman"/>
          <w:sz w:val="20"/>
          <w:szCs w:val="20"/>
        </w:rPr>
        <w:t xml:space="preserve">a </w:t>
      </w:r>
      <w:r w:rsidR="009A2AF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400.00 Kroger card for food and a $100.00 Kroger card for gasoline. </w:t>
      </w:r>
      <w:r w:rsidR="00164848">
        <w:rPr>
          <w:rFonts w:ascii="Times New Roman" w:eastAsia="Times New Roman" w:hAnsi="Times New Roman" w:cs="Times New Roman"/>
          <w:sz w:val="20"/>
          <w:szCs w:val="20"/>
        </w:rPr>
        <w:t>Vote: Yes 5</w:t>
      </w:r>
      <w:r w:rsidR="00AD6122" w:rsidRPr="00AD6122">
        <w:rPr>
          <w:rFonts w:ascii="Times New Roman" w:eastAsia="Times New Roman" w:hAnsi="Times New Roman" w:cs="Times New Roman"/>
          <w:sz w:val="20"/>
          <w:szCs w:val="20"/>
        </w:rPr>
        <w:t>, No 0.</w:t>
      </w:r>
    </w:p>
    <w:p w:rsidR="00B53EC1" w:rsidRDefault="00B53EC1" w:rsidP="00B53EC1">
      <w:pPr>
        <w:widowControl w:val="0"/>
        <w:autoSpaceDE w:val="0"/>
        <w:autoSpaceDN w:val="0"/>
        <w:adjustRightInd w:val="0"/>
        <w:spacing w:after="0" w:line="240" w:lineRule="auto"/>
        <w:rPr>
          <w:rFonts w:ascii="Times New Roman" w:eastAsia="Times New Roman" w:hAnsi="Times New Roman" w:cs="Times New Roman"/>
          <w:sz w:val="20"/>
          <w:szCs w:val="20"/>
        </w:rPr>
      </w:pPr>
    </w:p>
    <w:p w:rsidR="00B53EC1" w:rsidRPr="00AD6122" w:rsidRDefault="00F9427B" w:rsidP="00B53EC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James Myers</w:t>
      </w:r>
      <w:r w:rsidR="00B53EC1" w:rsidRPr="00AD6122">
        <w:rPr>
          <w:rFonts w:ascii="Times New Roman" w:eastAsia="Times New Roman" w:hAnsi="Times New Roman" w:cs="Times New Roman"/>
          <w:sz w:val="20"/>
          <w:szCs w:val="20"/>
          <w:u w:val="single"/>
        </w:rPr>
        <w:t>,</w:t>
      </w:r>
      <w:r w:rsidR="00B53EC1"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3264 W. Jackson Rd.</w:t>
      </w:r>
      <w:r w:rsidR="00B53EC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Springfield, OH 45502, contractor</w:t>
      </w:r>
      <w:r w:rsidR="00B53EC1">
        <w:rPr>
          <w:rFonts w:ascii="Times New Roman" w:eastAsia="Times New Roman" w:hAnsi="Times New Roman" w:cs="Times New Roman"/>
          <w:sz w:val="20"/>
          <w:szCs w:val="20"/>
        </w:rPr>
        <w:t>, was approved for a $300.</w:t>
      </w:r>
      <w:r>
        <w:rPr>
          <w:rFonts w:ascii="Times New Roman" w:eastAsia="Times New Roman" w:hAnsi="Times New Roman" w:cs="Times New Roman"/>
          <w:sz w:val="20"/>
          <w:szCs w:val="20"/>
        </w:rPr>
        <w:t>00 Kroger card for food, $82.01</w:t>
      </w:r>
      <w:r w:rsidR="00B53EC1">
        <w:rPr>
          <w:rFonts w:ascii="Times New Roman" w:eastAsia="Times New Roman" w:hAnsi="Times New Roman" w:cs="Times New Roman"/>
          <w:sz w:val="20"/>
          <w:szCs w:val="20"/>
        </w:rPr>
        <w:t xml:space="preserve"> to Ohio Edison for electric, and $</w:t>
      </w:r>
      <w:r>
        <w:rPr>
          <w:rFonts w:ascii="Times New Roman" w:eastAsia="Times New Roman" w:hAnsi="Times New Roman" w:cs="Times New Roman"/>
          <w:sz w:val="20"/>
          <w:szCs w:val="20"/>
        </w:rPr>
        <w:t>707.06 cash grant to the veteran for mortgage and phone bill</w:t>
      </w:r>
      <w:r w:rsidR="00B53EC1">
        <w:rPr>
          <w:rFonts w:ascii="Times New Roman" w:eastAsia="Times New Roman" w:hAnsi="Times New Roman" w:cs="Times New Roman"/>
          <w:sz w:val="20"/>
          <w:szCs w:val="20"/>
        </w:rPr>
        <w:t>.  Vote: Yes 5</w:t>
      </w:r>
      <w:r w:rsidR="00B53EC1" w:rsidRPr="00AD6122">
        <w:rPr>
          <w:rFonts w:ascii="Times New Roman" w:eastAsia="Times New Roman" w:hAnsi="Times New Roman" w:cs="Times New Roman"/>
          <w:sz w:val="20"/>
          <w:szCs w:val="20"/>
        </w:rPr>
        <w:t>, No 0.</w:t>
      </w:r>
    </w:p>
    <w:p w:rsidR="00B53EC1" w:rsidRPr="00AD6122" w:rsidRDefault="00B53EC1" w:rsidP="00B53EC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B53EC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B53EC1">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0F7E52">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 unanimous vote.  The meetin</w:t>
      </w:r>
      <w:r w:rsidR="00164848">
        <w:rPr>
          <w:rFonts w:ascii="Times New Roman" w:eastAsia="Times New Roman" w:hAnsi="Times New Roman" w:cs="Times New Roman"/>
          <w:sz w:val="20"/>
          <w:szCs w:val="20"/>
        </w:rPr>
        <w:t xml:space="preserve">g adjourned at </w:t>
      </w:r>
      <w:r w:rsidR="00F9427B">
        <w:rPr>
          <w:rFonts w:ascii="Times New Roman" w:eastAsia="Times New Roman" w:hAnsi="Times New Roman" w:cs="Times New Roman"/>
          <w:sz w:val="20"/>
          <w:szCs w:val="20"/>
        </w:rPr>
        <w:t>9:15</w:t>
      </w:r>
      <w:r w:rsidRPr="00AD6122">
        <w:rPr>
          <w:rFonts w:ascii="Times New Roman" w:eastAsia="Times New Roman" w:hAnsi="Times New Roman" w:cs="Times New Roman"/>
          <w:sz w:val="20"/>
          <w:szCs w:val="20"/>
        </w:rPr>
        <w:t xml:space="preserve"> a.m.</w:t>
      </w:r>
    </w:p>
    <w:p w:rsidR="00AD6122" w:rsidRPr="00AD6122" w:rsidRDefault="00AD6122" w:rsidP="00B53EC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B53EC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B53EC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B53EC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B53EC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164848">
        <w:rPr>
          <w:rFonts w:ascii="Times New Roman" w:eastAsia="Times New Roman" w:hAnsi="Times New Roman" w:cs="Times New Roman"/>
          <w:sz w:val="20"/>
          <w:szCs w:val="20"/>
        </w:rPr>
        <w:t xml:space="preserve">, Secretary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8748E"/>
    <w:rsid w:val="000F7E52"/>
    <w:rsid w:val="00164848"/>
    <w:rsid w:val="00180243"/>
    <w:rsid w:val="002300C0"/>
    <w:rsid w:val="002F6070"/>
    <w:rsid w:val="00362111"/>
    <w:rsid w:val="003C7517"/>
    <w:rsid w:val="004000CF"/>
    <w:rsid w:val="00500209"/>
    <w:rsid w:val="00581029"/>
    <w:rsid w:val="005D0140"/>
    <w:rsid w:val="006C31B9"/>
    <w:rsid w:val="00735629"/>
    <w:rsid w:val="007C1411"/>
    <w:rsid w:val="007D795F"/>
    <w:rsid w:val="008056FC"/>
    <w:rsid w:val="00807589"/>
    <w:rsid w:val="00812665"/>
    <w:rsid w:val="008230E1"/>
    <w:rsid w:val="008509DE"/>
    <w:rsid w:val="00852DC4"/>
    <w:rsid w:val="008906B9"/>
    <w:rsid w:val="008A164D"/>
    <w:rsid w:val="009A2AFF"/>
    <w:rsid w:val="009D4656"/>
    <w:rsid w:val="00A2569B"/>
    <w:rsid w:val="00A959E4"/>
    <w:rsid w:val="00AA0654"/>
    <w:rsid w:val="00AC5D2C"/>
    <w:rsid w:val="00AD6122"/>
    <w:rsid w:val="00B1117F"/>
    <w:rsid w:val="00B53EC1"/>
    <w:rsid w:val="00CB7460"/>
    <w:rsid w:val="00CD425C"/>
    <w:rsid w:val="00D010EC"/>
    <w:rsid w:val="00DC6F50"/>
    <w:rsid w:val="00E03E7D"/>
    <w:rsid w:val="00E2646F"/>
    <w:rsid w:val="00E40AA4"/>
    <w:rsid w:val="00EC3BAF"/>
    <w:rsid w:val="00EF17DE"/>
    <w:rsid w:val="00EF2DCE"/>
    <w:rsid w:val="00F064B2"/>
    <w:rsid w:val="00F9427B"/>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E30A"/>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3</cp:revision>
  <cp:lastPrinted>2022-12-06T18:19:00Z</cp:lastPrinted>
  <dcterms:created xsi:type="dcterms:W3CDTF">2023-01-12T16:52:00Z</dcterms:created>
  <dcterms:modified xsi:type="dcterms:W3CDTF">2023-01-17T17:10:00Z</dcterms:modified>
</cp:coreProperties>
</file>