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>19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January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Executive Director Cathy Wood and 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>12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January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27B" w:rsidRDefault="00FD36C9" w:rsidP="00FD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F9427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 Videography for the office was discussed. Ms. Baker advised the members that Open Eye Studio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 xml:space="preserve"> will be in this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 week </w:t>
      </w:r>
      <w:r w:rsidR="00805994">
        <w:rPr>
          <w:rFonts w:ascii="Times New Roman" w:eastAsia="Times New Roman" w:hAnsi="Times New Roman" w:cs="Times New Roman"/>
          <w:sz w:val="20"/>
          <w:szCs w:val="20"/>
        </w:rPr>
        <w:t xml:space="preserve">to record the two testimonials and the interviews with the staff. </w:t>
      </w:r>
    </w:p>
    <w:p w:rsidR="008056FC" w:rsidRPr="00C52CBD" w:rsidRDefault="008056FC" w:rsidP="008056FC">
      <w:pPr>
        <w:pStyle w:val="BodyText"/>
        <w:spacing w:line="240" w:lineRule="auto"/>
        <w:rPr>
          <w:sz w:val="20"/>
          <w:szCs w:val="20"/>
        </w:rPr>
      </w:pPr>
    </w:p>
    <w:p w:rsidR="00EF2DCE" w:rsidRDefault="00AD6122" w:rsidP="00EF2DCE"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="0081266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805994">
        <w:rPr>
          <w:rFonts w:ascii="Times New Roman" w:hAnsi="Times New Roman" w:cs="Times New Roman"/>
          <w:sz w:val="20"/>
          <w:szCs w:val="20"/>
        </w:rPr>
        <w:t>None.</w:t>
      </w:r>
    </w:p>
    <w:p w:rsidR="00AD6122" w:rsidRDefault="002820F6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362111" w:rsidRPr="00812665" w:rsidRDefault="00362111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3EC1" w:rsidRDefault="002820F6" w:rsidP="00B53EC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Office Supplies ~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kern w:val="28"/>
          <w:sz w:val="20"/>
          <w:szCs w:val="20"/>
          <w14:cntxtAlts/>
        </w:rPr>
        <w:t>Kavanaugh’s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kern w:val="28"/>
          <w:sz w:val="20"/>
          <w:szCs w:val="20"/>
          <w14:cntxtAlts/>
        </w:rPr>
        <w:t xml:space="preserve"> $175.89 for office supplies.</w:t>
      </w:r>
    </w:p>
    <w:p w:rsidR="002820F6" w:rsidRPr="002820F6" w:rsidRDefault="002820F6" w:rsidP="00B53E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Other Expenses ~ 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28"/>
          <w:sz w:val="20"/>
          <w:szCs w:val="20"/>
          <w14:cntxtAlts/>
        </w:rPr>
        <w:t>Mansfield $712.95 for gasoline for vehicles, KOI $101.04 for oil changes.</w:t>
      </w:r>
    </w:p>
    <w:p w:rsidR="00B53EC1" w:rsidRPr="00B53EC1" w:rsidRDefault="00B53EC1" w:rsidP="00B53E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53EC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AD6122" w:rsidRPr="00812665" w:rsidRDefault="00AD6122" w:rsidP="00B53EC1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2820F6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</w:t>
      </w: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B53EC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2820F6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 Executive Session at 8:32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a.m. The board reviewed financial assistance.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>
        <w:rPr>
          <w:rFonts w:ascii="Times New Roman" w:eastAsia="Times New Roman" w:hAnsi="Times New Roman" w:cs="Times New Roman"/>
          <w:sz w:val="20"/>
          <w:szCs w:val="20"/>
        </w:rPr>
        <w:t>session at 8:41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2820F6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Default="002820F6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Gray Gaines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908-1/2 S. Limestone St., Springfield, OH 45505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AC5D2C">
        <w:rPr>
          <w:rFonts w:ascii="Times New Roman" w:eastAsia="Times New Roman" w:hAnsi="Times New Roman" w:cs="Times New Roman"/>
          <w:sz w:val="20"/>
          <w:szCs w:val="20"/>
        </w:rPr>
        <w:t xml:space="preserve">, was approved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300.00 Kroger card for food.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B53EC1" w:rsidRDefault="00B53EC1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3EC1" w:rsidRDefault="002820F6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Troy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Kakaris</w:t>
      </w:r>
      <w:proofErr w:type="spellEnd"/>
      <w:r w:rsidR="00B53EC1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B53EC1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315 E. College Ave., Apt. A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Springfield, OH 45503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, was approved for a $300.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00 Kroger card for </w:t>
      </w:r>
      <w:r w:rsidR="008F503B">
        <w:rPr>
          <w:rFonts w:ascii="Times New Roman" w:eastAsia="Times New Roman" w:hAnsi="Times New Roman" w:cs="Times New Roman"/>
          <w:sz w:val="20"/>
          <w:szCs w:val="20"/>
        </w:rPr>
        <w:t>food and a $100.00 Kroger card for gasoline.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 Vote: Yes 5</w:t>
      </w:r>
      <w:r w:rsidR="00B53EC1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8F503B" w:rsidRDefault="008F503B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03B" w:rsidRDefault="008F503B" w:rsidP="008F5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Michael Randall</w:t>
      </w:r>
      <w:r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3728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Pitchin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Rd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Springfield, OH 45502</w:t>
      </w:r>
      <w:r>
        <w:rPr>
          <w:rFonts w:ascii="Times New Roman" w:eastAsia="Times New Roman" w:hAnsi="Times New Roman" w:cs="Times New Roman"/>
          <w:sz w:val="20"/>
          <w:szCs w:val="20"/>
        </w:rPr>
        <w:t>, laborer</w:t>
      </w:r>
      <w:r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400.00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Christeena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Bowling for housing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785.66 to Ohio Edison for electric.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Vote: Yes 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8F503B" w:rsidRPr="00AD6122" w:rsidRDefault="008F503B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2820F6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0F6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2820F6">
        <w:rPr>
          <w:rFonts w:ascii="Times New Roman" w:eastAsia="Times New Roman" w:hAnsi="Times New Roman" w:cs="Times New Roman"/>
          <w:sz w:val="20"/>
          <w:szCs w:val="20"/>
        </w:rPr>
        <w:t>8:45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B53EC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B53EC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B53EC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B53EC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7E52"/>
    <w:rsid w:val="00164848"/>
    <w:rsid w:val="00180243"/>
    <w:rsid w:val="002300C0"/>
    <w:rsid w:val="002820F6"/>
    <w:rsid w:val="002F6070"/>
    <w:rsid w:val="00362111"/>
    <w:rsid w:val="003C7517"/>
    <w:rsid w:val="004000CF"/>
    <w:rsid w:val="00500209"/>
    <w:rsid w:val="00581029"/>
    <w:rsid w:val="005D0140"/>
    <w:rsid w:val="006C31B9"/>
    <w:rsid w:val="00735629"/>
    <w:rsid w:val="007C1411"/>
    <w:rsid w:val="007D795F"/>
    <w:rsid w:val="008056FC"/>
    <w:rsid w:val="00805994"/>
    <w:rsid w:val="00807589"/>
    <w:rsid w:val="00812665"/>
    <w:rsid w:val="008230E1"/>
    <w:rsid w:val="008509DE"/>
    <w:rsid w:val="00852DC4"/>
    <w:rsid w:val="008906B9"/>
    <w:rsid w:val="008A164D"/>
    <w:rsid w:val="008F503B"/>
    <w:rsid w:val="009A2AFF"/>
    <w:rsid w:val="009D4656"/>
    <w:rsid w:val="00A2569B"/>
    <w:rsid w:val="00A959E4"/>
    <w:rsid w:val="00AA0654"/>
    <w:rsid w:val="00AC5D2C"/>
    <w:rsid w:val="00AD6122"/>
    <w:rsid w:val="00B1117F"/>
    <w:rsid w:val="00B53EC1"/>
    <w:rsid w:val="00CB7460"/>
    <w:rsid w:val="00CD425C"/>
    <w:rsid w:val="00D010EC"/>
    <w:rsid w:val="00DC6F50"/>
    <w:rsid w:val="00E03E7D"/>
    <w:rsid w:val="00E2646F"/>
    <w:rsid w:val="00E40AA4"/>
    <w:rsid w:val="00EC3BAF"/>
    <w:rsid w:val="00EF17DE"/>
    <w:rsid w:val="00EF2DCE"/>
    <w:rsid w:val="00F064B2"/>
    <w:rsid w:val="00F9427B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463C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2022-12-06T18:19:00Z</cp:lastPrinted>
  <dcterms:created xsi:type="dcterms:W3CDTF">2023-01-19T15:32:00Z</dcterms:created>
  <dcterms:modified xsi:type="dcterms:W3CDTF">2023-01-19T15:32:00Z</dcterms:modified>
</cp:coreProperties>
</file>