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6E05B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 April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 Thomas O’Neal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 xml:space="preserve">xecutive </w:t>
      </w:r>
      <w:r w:rsidR="006E05BD">
        <w:rPr>
          <w:rFonts w:ascii="Times New Roman" w:eastAsia="Times New Roman" w:hAnsi="Times New Roman" w:cs="Times New Roman"/>
          <w:sz w:val="20"/>
          <w:szCs w:val="20"/>
        </w:rPr>
        <w:t xml:space="preserve">Director Cathy Wood 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and David Mitchell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present.</w:t>
      </w:r>
      <w:r w:rsidR="0086052E" w:rsidRP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735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Wells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23B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6E05BD">
        <w:rPr>
          <w:rFonts w:ascii="Times New Roman" w:eastAsia="Times New Roman" w:hAnsi="Times New Roman" w:cs="Times New Roman"/>
          <w:sz w:val="20"/>
          <w:szCs w:val="20"/>
        </w:rPr>
        <w:t>13</w:t>
      </w:r>
      <w:r w:rsidR="00725DD8">
        <w:rPr>
          <w:rFonts w:ascii="Times New Roman" w:eastAsia="Times New Roman" w:hAnsi="Times New Roman" w:cs="Times New Roman"/>
          <w:sz w:val="20"/>
          <w:szCs w:val="20"/>
        </w:rPr>
        <w:t xml:space="preserve"> April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F3C40" w:rsidRPr="00AD6122" w:rsidRDefault="009F3C4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0438" w:rsidRDefault="00791417" w:rsidP="00A5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</w:t>
      </w:r>
      <w:bookmarkStart w:id="0" w:name="_GoBack"/>
      <w:bookmarkEnd w:id="0"/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6723B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 xml:space="preserve">Bill McGee moved to approve the indigent burial for Robert </w:t>
      </w:r>
      <w:proofErr w:type="spellStart"/>
      <w:r w:rsidR="00587735">
        <w:rPr>
          <w:rFonts w:ascii="Times New Roman" w:eastAsia="Times New Roman" w:hAnsi="Times New Roman" w:cs="Times New Roman"/>
          <w:sz w:val="20"/>
          <w:szCs w:val="20"/>
        </w:rPr>
        <w:t>Pipkens</w:t>
      </w:r>
      <w:proofErr w:type="spellEnd"/>
      <w:r w:rsidR="00587735">
        <w:rPr>
          <w:rFonts w:ascii="Times New Roman" w:eastAsia="Times New Roman" w:hAnsi="Times New Roman" w:cs="Times New Roman"/>
          <w:sz w:val="20"/>
          <w:szCs w:val="20"/>
        </w:rPr>
        <w:t xml:space="preserve"> in the amount of $1000.00 to Robert C. Henry. The motion was seconded by Ron </w:t>
      </w:r>
      <w:proofErr w:type="spellStart"/>
      <w:r w:rsidR="00587735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587735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587735" w:rsidRDefault="00587735" w:rsidP="00A56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735" w:rsidRDefault="00587735" w:rsidP="00A56CB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Mr. Mitchell advised the board members there will be a PACT Act Enrollment and Veteran Educational Fair at the Guard base Saturday May 20</w:t>
      </w:r>
      <w:r w:rsidRPr="0058773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from 10am-4pm. Mr. Mitchell will attend and set up a table.</w:t>
      </w:r>
    </w:p>
    <w:p w:rsid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670E" w:rsidRPr="00C1670E" w:rsidRDefault="00587735" w:rsidP="00C167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Veterans Job Fair was 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discussed. Mr. Mitchell received a flyer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Veterans Job Fair in Cincinnati and distributed flyers to all the board members.</w:t>
      </w:r>
    </w:p>
    <w:p w:rsidR="001106F3" w:rsidRDefault="001106F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1670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1D4566" w:rsidRDefault="001D4566" w:rsidP="00C618A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733295" w:rsidRDefault="00733295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33295">
        <w:rPr>
          <w:rFonts w:ascii="Times New Roman" w:hAnsi="Times New Roman" w:cs="Times New Roman"/>
          <w:b/>
          <w:bCs/>
          <w:spacing w:val="-2"/>
          <w:sz w:val="20"/>
          <w:szCs w:val="20"/>
        </w:rPr>
        <w:t>Contract Services ~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C96CCA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Travel Specialties $219.80 for December </w:t>
      </w:r>
      <w:proofErr w:type="spellStart"/>
      <w:r w:rsidR="00C96CCA">
        <w:rPr>
          <w:rFonts w:ascii="Times New Roman" w:hAnsi="Times New Roman" w:cs="Times New Roman"/>
          <w:bCs/>
          <w:spacing w:val="-2"/>
          <w:sz w:val="20"/>
          <w:szCs w:val="20"/>
        </w:rPr>
        <w:t>RidesPlus</w:t>
      </w:r>
      <w:proofErr w:type="spellEnd"/>
      <w:r w:rsidR="00C96CCA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rides.</w:t>
      </w:r>
    </w:p>
    <w:p w:rsidR="00C96CCA" w:rsidRPr="00733295" w:rsidRDefault="00C96CCA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C96CCA">
        <w:rPr>
          <w:rFonts w:ascii="Times New Roman" w:hAnsi="Times New Roman" w:cs="Times New Roman"/>
          <w:b/>
          <w:bCs/>
          <w:spacing w:val="-2"/>
          <w:sz w:val="20"/>
          <w:szCs w:val="20"/>
        </w:rPr>
        <w:t>Equipment Lease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~ Cintas $120.00 for AED.</w:t>
      </w:r>
    </w:p>
    <w:p w:rsidR="00820438" w:rsidRPr="00820438" w:rsidRDefault="00820438" w:rsidP="00733295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r w:rsidR="00C96CCA">
        <w:rPr>
          <w:rFonts w:ascii="Times New Roman" w:hAnsi="Times New Roman" w:cs="Times New Roman"/>
          <w:bCs/>
          <w:spacing w:val="-2"/>
          <w:sz w:val="20"/>
          <w:szCs w:val="20"/>
        </w:rPr>
        <w:t>Mansfield $766.17 for vehicle fuel. Marine Corps League $100.00 for logo in annual convention program, Huntington Bank $60.05 for client beverages.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C96CCA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96CCA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moved to enter executive session for the purpose of reviewing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20438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C251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697E45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>; Grant Wells, absent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Executive Session at 8:4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0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reviewed financial assistance applications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session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9:0</w:t>
      </w:r>
      <w:r w:rsidR="00820438">
        <w:rPr>
          <w:rFonts w:ascii="Times New Roman" w:eastAsia="Times New Roman" w:hAnsi="Times New Roman" w:cs="Times New Roman"/>
          <w:sz w:val="20"/>
          <w:szCs w:val="20"/>
        </w:rPr>
        <w:t>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9F3C40" w:rsidRDefault="009F3C40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FB8" w:rsidRPr="00AD6122" w:rsidRDefault="00C96CCA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DD26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BE6B47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Default="00C96CCA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Earles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Charles</w:t>
      </w:r>
      <w:r w:rsidR="00BE6B47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E6B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882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Stonecrossing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Lane, Unit D,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 Springfield, OH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45503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recruiter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1,044.00 to JRM Springfield Holdings LLC for housing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Vote: Yes,4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B6207D" w:rsidRDefault="00B6207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207D" w:rsidRDefault="00C96CCA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Snyder, David</w:t>
      </w:r>
      <w:r w:rsidR="00B6207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620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230 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Clairmont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Ave., Springfield, OH 45503</w:t>
      </w:r>
      <w:r w:rsidR="002075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laborer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 w:rsidR="00714D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$1,714.15 to Ohio Edison for electric, $37.37 to City </w:t>
      </w:r>
      <w:r w:rsidR="00791417"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Springfield Utility Department for water, $152.50 to Department of Veterans Affairs for medical bills, $480.00 to Coachworks</w:t>
      </w:r>
      <w:r w:rsidR="00791417">
        <w:rPr>
          <w:rFonts w:ascii="Times New Roman" w:eastAsia="Times New Roman" w:hAnsi="Times New Roman" w:cs="Times New Roman"/>
          <w:sz w:val="20"/>
          <w:szCs w:val="20"/>
        </w:rPr>
        <w:t xml:space="preserve"> for an auto payment, and $462.90 to IH Credit Union for housing. Vote: Yes,4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86052E" w:rsidRDefault="0086052E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2E" w:rsidRDefault="00791417" w:rsidP="0086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Straight, Cody</w:t>
      </w:r>
      <w:r w:rsidR="0086052E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8605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339 White Cliffs Court</w:t>
      </w:r>
      <w:r w:rsidR="00135B9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Springfield, OH 45503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, laborer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$400.00 Kroger card for food and $1,352.00 to Aspen management for housing</w:t>
      </w:r>
      <w:r w:rsidR="009F3C4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>Vote: Ye</w:t>
      </w:r>
      <w:r>
        <w:rPr>
          <w:rFonts w:ascii="Times New Roman" w:eastAsia="Times New Roman" w:hAnsi="Times New Roman" w:cs="Times New Roman"/>
          <w:sz w:val="20"/>
          <w:szCs w:val="20"/>
        </w:rPr>
        <w:t>s,4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D95EA6" w:rsidRDefault="00D95EA6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52A3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E052A3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A3163D">
        <w:rPr>
          <w:rFonts w:ascii="Times New Roman" w:eastAsia="Times New Roman" w:hAnsi="Times New Roman" w:cs="Times New Roman"/>
          <w:sz w:val="20"/>
          <w:szCs w:val="20"/>
        </w:rPr>
        <w:t>9:05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53E0A"/>
    <w:rsid w:val="0008748E"/>
    <w:rsid w:val="000F106B"/>
    <w:rsid w:val="000F7E52"/>
    <w:rsid w:val="001106F3"/>
    <w:rsid w:val="00135B97"/>
    <w:rsid w:val="00164848"/>
    <w:rsid w:val="001744CF"/>
    <w:rsid w:val="00180243"/>
    <w:rsid w:val="00193E35"/>
    <w:rsid w:val="001A3493"/>
    <w:rsid w:val="001C3B51"/>
    <w:rsid w:val="001D4566"/>
    <w:rsid w:val="00205E07"/>
    <w:rsid w:val="0020732C"/>
    <w:rsid w:val="0020755E"/>
    <w:rsid w:val="002300C0"/>
    <w:rsid w:val="00230F2F"/>
    <w:rsid w:val="002917D8"/>
    <w:rsid w:val="002C023A"/>
    <w:rsid w:val="002E2666"/>
    <w:rsid w:val="002F6070"/>
    <w:rsid w:val="00360803"/>
    <w:rsid w:val="00362111"/>
    <w:rsid w:val="003A1BE0"/>
    <w:rsid w:val="003C7517"/>
    <w:rsid w:val="004000CF"/>
    <w:rsid w:val="004478C5"/>
    <w:rsid w:val="004841CF"/>
    <w:rsid w:val="00500209"/>
    <w:rsid w:val="00541FB8"/>
    <w:rsid w:val="00581029"/>
    <w:rsid w:val="00587735"/>
    <w:rsid w:val="005A2828"/>
    <w:rsid w:val="005D0140"/>
    <w:rsid w:val="005D612E"/>
    <w:rsid w:val="00623260"/>
    <w:rsid w:val="006723B2"/>
    <w:rsid w:val="00697E45"/>
    <w:rsid w:val="006C31B9"/>
    <w:rsid w:val="006E05BD"/>
    <w:rsid w:val="00714DE5"/>
    <w:rsid w:val="007171F5"/>
    <w:rsid w:val="00722024"/>
    <w:rsid w:val="00725DD8"/>
    <w:rsid w:val="00730BF4"/>
    <w:rsid w:val="00733295"/>
    <w:rsid w:val="00735629"/>
    <w:rsid w:val="00791417"/>
    <w:rsid w:val="007B7880"/>
    <w:rsid w:val="007C1411"/>
    <w:rsid w:val="007D795F"/>
    <w:rsid w:val="00801269"/>
    <w:rsid w:val="008056FC"/>
    <w:rsid w:val="00807589"/>
    <w:rsid w:val="00812665"/>
    <w:rsid w:val="00820438"/>
    <w:rsid w:val="008230E1"/>
    <w:rsid w:val="008509DE"/>
    <w:rsid w:val="00852DC4"/>
    <w:rsid w:val="0086052E"/>
    <w:rsid w:val="008906B9"/>
    <w:rsid w:val="008A164D"/>
    <w:rsid w:val="008D60A5"/>
    <w:rsid w:val="008F6F96"/>
    <w:rsid w:val="008F71F0"/>
    <w:rsid w:val="00954569"/>
    <w:rsid w:val="009908FE"/>
    <w:rsid w:val="009A2AFF"/>
    <w:rsid w:val="009B1B24"/>
    <w:rsid w:val="009B538E"/>
    <w:rsid w:val="009D4656"/>
    <w:rsid w:val="009F3C40"/>
    <w:rsid w:val="00A2569B"/>
    <w:rsid w:val="00A273D5"/>
    <w:rsid w:val="00A3163D"/>
    <w:rsid w:val="00A56CB9"/>
    <w:rsid w:val="00A619EE"/>
    <w:rsid w:val="00A959E4"/>
    <w:rsid w:val="00AA0654"/>
    <w:rsid w:val="00AA25E3"/>
    <w:rsid w:val="00AB50FB"/>
    <w:rsid w:val="00AC5D2C"/>
    <w:rsid w:val="00AD0C30"/>
    <w:rsid w:val="00AD6122"/>
    <w:rsid w:val="00B04CDF"/>
    <w:rsid w:val="00B1117F"/>
    <w:rsid w:val="00B53EC1"/>
    <w:rsid w:val="00B6207D"/>
    <w:rsid w:val="00BE6B47"/>
    <w:rsid w:val="00C1670E"/>
    <w:rsid w:val="00C251E3"/>
    <w:rsid w:val="00C30E8C"/>
    <w:rsid w:val="00C618A1"/>
    <w:rsid w:val="00C96CCA"/>
    <w:rsid w:val="00CB7460"/>
    <w:rsid w:val="00CD425C"/>
    <w:rsid w:val="00CF7243"/>
    <w:rsid w:val="00D010EC"/>
    <w:rsid w:val="00D9058E"/>
    <w:rsid w:val="00D95EA6"/>
    <w:rsid w:val="00DB7321"/>
    <w:rsid w:val="00DC36C8"/>
    <w:rsid w:val="00DC6F50"/>
    <w:rsid w:val="00DD26F3"/>
    <w:rsid w:val="00E00BFE"/>
    <w:rsid w:val="00E03E7D"/>
    <w:rsid w:val="00E052A3"/>
    <w:rsid w:val="00E2646F"/>
    <w:rsid w:val="00E40AA4"/>
    <w:rsid w:val="00EC3BAF"/>
    <w:rsid w:val="00EF17DE"/>
    <w:rsid w:val="00EF2D32"/>
    <w:rsid w:val="00EF2DCE"/>
    <w:rsid w:val="00EF78FB"/>
    <w:rsid w:val="00F01753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8566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2023-03-08T19:40:00Z</cp:lastPrinted>
  <dcterms:created xsi:type="dcterms:W3CDTF">2023-04-26T14:32:00Z</dcterms:created>
  <dcterms:modified xsi:type="dcterms:W3CDTF">2023-04-26T14:32:00Z</dcterms:modified>
</cp:coreProperties>
</file>