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746E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</w:t>
      </w:r>
      <w:r w:rsidR="002F36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a.m. on 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>30</w:t>
      </w:r>
      <w:r w:rsidR="00CC5849">
        <w:rPr>
          <w:rFonts w:ascii="Times New Roman" w:eastAsia="Times New Roman" w:hAnsi="Times New Roman" w:cs="Times New Roman"/>
          <w:sz w:val="20"/>
          <w:szCs w:val="20"/>
        </w:rPr>
        <w:t xml:space="preserve"> November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.  Commissioners </w:t>
      </w:r>
      <w:r w:rsidR="00DD01EB" w:rsidRPr="00AD6122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5B6570" w:rsidRPr="00AD6122">
        <w:rPr>
          <w:rFonts w:ascii="Times New Roman" w:eastAsia="Times New Roman" w:hAnsi="Times New Roman" w:cs="Times New Roman"/>
          <w:sz w:val="20"/>
          <w:szCs w:val="20"/>
        </w:rPr>
        <w:t>:</w:t>
      </w:r>
      <w:r w:rsidR="005B6570" w:rsidRPr="005B65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6570">
        <w:rPr>
          <w:rFonts w:ascii="Times New Roman" w:eastAsia="Times New Roman" w:hAnsi="Times New Roman" w:cs="Times New Roman"/>
          <w:sz w:val="20"/>
          <w:szCs w:val="20"/>
        </w:rPr>
        <w:t>James R. Ryan,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William E. </w:t>
      </w:r>
      <w:r w:rsidR="00587735">
        <w:rPr>
          <w:rFonts w:ascii="Times New Roman" w:eastAsia="Times New Roman" w:hAnsi="Times New Roman" w:cs="Times New Roman"/>
          <w:sz w:val="20"/>
          <w:szCs w:val="20"/>
        </w:rPr>
        <w:t>McGee</w:t>
      </w:r>
      <w:r w:rsidR="00A56CB9">
        <w:rPr>
          <w:rFonts w:ascii="Times New Roman" w:eastAsia="Times New Roman" w:hAnsi="Times New Roman" w:cs="Times New Roman"/>
          <w:sz w:val="20"/>
          <w:szCs w:val="20"/>
        </w:rPr>
        <w:t>,</w:t>
      </w:r>
      <w:r w:rsidR="00430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>,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>,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and James L. Hudson Jr.</w:t>
      </w:r>
      <w:r w:rsidR="008605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0625">
        <w:rPr>
          <w:rFonts w:ascii="Times New Roman" w:eastAsia="Times New Roman" w:hAnsi="Times New Roman" w:cs="Times New Roman"/>
          <w:sz w:val="20"/>
          <w:szCs w:val="20"/>
        </w:rPr>
        <w:t>Ex</w:t>
      </w:r>
      <w:r w:rsidR="004306C0">
        <w:rPr>
          <w:rFonts w:ascii="Times New Roman" w:eastAsia="Times New Roman" w:hAnsi="Times New Roman" w:cs="Times New Roman"/>
          <w:sz w:val="20"/>
          <w:szCs w:val="20"/>
        </w:rPr>
        <w:t>ecutive</w:t>
      </w:r>
      <w:r w:rsidR="004A0385">
        <w:rPr>
          <w:rFonts w:ascii="Times New Roman" w:eastAsia="Times New Roman" w:hAnsi="Times New Roman" w:cs="Times New Roman"/>
          <w:sz w:val="20"/>
          <w:szCs w:val="20"/>
        </w:rPr>
        <w:t xml:space="preserve"> Director Crystal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>Baker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and Assistant Director David Mitchell</w:t>
      </w:r>
      <w:r w:rsidR="006406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221B">
        <w:rPr>
          <w:rFonts w:ascii="Times New Roman" w:eastAsia="Times New Roman" w:hAnsi="Times New Roman" w:cs="Times New Roman"/>
          <w:sz w:val="20"/>
          <w:szCs w:val="20"/>
        </w:rPr>
        <w:t>were</w:t>
      </w:r>
      <w:r w:rsidR="00795C98">
        <w:rPr>
          <w:rFonts w:ascii="Times New Roman" w:eastAsia="Times New Roman" w:hAnsi="Times New Roman" w:cs="Times New Roman"/>
          <w:sz w:val="20"/>
          <w:szCs w:val="20"/>
        </w:rPr>
        <w:t xml:space="preserve"> also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present.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C40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CC5849" w:rsidRPr="00E8028D">
        <w:rPr>
          <w:rFonts w:ascii="Times New Roman" w:eastAsia="Times New Roman" w:hAnsi="Times New Roman" w:cs="Times New Roman"/>
          <w:sz w:val="20"/>
          <w:szCs w:val="20"/>
        </w:rPr>
        <w:t xml:space="preserve">James 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>R.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>16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 xml:space="preserve"> November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was seconded by 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>James L. Hudson Jr.</w:t>
      </w:r>
      <w:r w:rsidR="00A47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and carried by a</w:t>
      </w:r>
      <w:r w:rsidR="008143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028D">
        <w:rPr>
          <w:rFonts w:ascii="Times New Roman" w:eastAsia="Times New Roman" w:hAnsi="Times New Roman" w:cs="Times New Roman"/>
          <w:sz w:val="20"/>
          <w:szCs w:val="20"/>
        </w:rPr>
        <w:t>unanimous vote</w:t>
      </w:r>
      <w:proofErr w:type="gramEnd"/>
      <w:r w:rsidR="00E8028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51090" w:rsidRPr="00AD6122" w:rsidRDefault="00351090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72F18" w:rsidRDefault="00E8028D" w:rsidP="00364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Executive Director Updates: </w:t>
      </w:r>
      <w:r>
        <w:rPr>
          <w:rFonts w:ascii="Times New Roman" w:eastAsia="Times New Roman" w:hAnsi="Times New Roman" w:cs="Times New Roman"/>
          <w:sz w:val="20"/>
          <w:szCs w:val="20"/>
        </w:rPr>
        <w:t>Ms. Baker advised the board members that she emailed Jennifer Hutchinson advising her that the board agreed to donate $15,000.00 from the Advertising &amp; Printing account.</w:t>
      </w:r>
    </w:p>
    <w:p w:rsidR="00E8028D" w:rsidRDefault="00E8028D" w:rsidP="00364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28D" w:rsidRDefault="00E8028D" w:rsidP="00364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Ms. Baker advised the board that she would be attending the Directors Cross Talk at the Montgomery County Veterans Office Friday 1 December 2023.</w:t>
      </w:r>
    </w:p>
    <w:p w:rsidR="00E8028D" w:rsidRDefault="00E8028D" w:rsidP="00364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28D" w:rsidRPr="00E8028D" w:rsidRDefault="00E8028D" w:rsidP="00364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Commission Applications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were discussed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 Ms. Baker received three applications from Randy Ark</w:t>
      </w:r>
      <w:r w:rsidR="00326760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 w:rsidR="005932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Commander </w:t>
      </w:r>
      <w:r w:rsidR="005932AE">
        <w:rPr>
          <w:rFonts w:ascii="Times New Roman" w:eastAsia="Times New Roman" w:hAnsi="Times New Roman" w:cs="Times New Roman"/>
          <w:sz w:val="20"/>
          <w:szCs w:val="20"/>
        </w:rPr>
        <w:t>of MOPH. Annisa will take the applications to Judge Capper’s office Friday 1 December 2023.</w:t>
      </w:r>
    </w:p>
    <w:p w:rsidR="006E3771" w:rsidRDefault="006E3771" w:rsidP="004306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51678" w:rsidRDefault="00A47D58" w:rsidP="00364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Assistant Director Updates</w:t>
      </w:r>
      <w:r w:rsidR="005932AE" w:rsidRPr="005932AE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5932A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932AE">
        <w:rPr>
          <w:rFonts w:ascii="Times New Roman" w:eastAsia="Times New Roman" w:hAnsi="Times New Roman" w:cs="Times New Roman"/>
          <w:sz w:val="20"/>
          <w:szCs w:val="20"/>
        </w:rPr>
        <w:t>Mr. Mitchell read aloud a thank you letter the office received from Cardinal Squares Dance Club thanking the office for the promotional items they provided for the dance clubs veterans.</w:t>
      </w:r>
      <w:bookmarkStart w:id="0" w:name="_GoBack"/>
      <w:bookmarkEnd w:id="0"/>
    </w:p>
    <w:p w:rsidR="005932AE" w:rsidRDefault="005932AE" w:rsidP="00364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32AE" w:rsidRPr="005932AE" w:rsidRDefault="005932AE" w:rsidP="00364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Mr. Mitchell advised the board members that cookies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were delivered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on Monday to vendors for outreach. They were all very thankful.</w:t>
      </w:r>
    </w:p>
    <w:p w:rsidR="002A3DEA" w:rsidRDefault="002A3DEA" w:rsidP="00F11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4230" w:rsidRDefault="005932AE" w:rsidP="00F11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 w:rsidR="00F142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24230" w:rsidRPr="00AD6122">
        <w:rPr>
          <w:rFonts w:ascii="Times New Roman" w:eastAsia="Times New Roman" w:hAnsi="Times New Roman" w:cs="Times New Roman"/>
          <w:sz w:val="20"/>
          <w:szCs w:val="20"/>
        </w:rPr>
        <w:t>moved to acknowledge payment of the following invoices:</w:t>
      </w:r>
    </w:p>
    <w:p w:rsidR="00B24230" w:rsidRDefault="00B24230" w:rsidP="00F11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4089" w:rsidRPr="005932AE" w:rsidRDefault="005932AE" w:rsidP="00F119C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 xml:space="preserve">Contract Services ~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  <w14:cntxtAlts/>
        </w:rPr>
        <w:t>Spectrum $167.97 for internet.</w:t>
      </w:r>
    </w:p>
    <w:p w:rsidR="00A74089" w:rsidRPr="00A74089" w:rsidRDefault="00A74089" w:rsidP="00F119C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14:cntxtAlts/>
        </w:rPr>
        <w:t xml:space="preserve">Office Supplies </w:t>
      </w:r>
      <w:r w:rsidR="005932A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~ </w:t>
      </w:r>
      <w:proofErr w:type="spellStart"/>
      <w:r w:rsidR="005932A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FriendsOffice</w:t>
      </w:r>
      <w:proofErr w:type="spellEnd"/>
      <w:r w:rsidR="005932A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 $177.27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 for office supplies.</w:t>
      </w:r>
    </w:p>
    <w:p w:rsidR="00F119C3" w:rsidRDefault="00F119C3" w:rsidP="00F119C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F119C3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 xml:space="preserve">Other Expenses ~ </w:t>
      </w:r>
      <w:proofErr w:type="spellStart"/>
      <w:r w:rsidR="005932A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FriendsOffice</w:t>
      </w:r>
      <w:proofErr w:type="spellEnd"/>
      <w:r w:rsidR="005932A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 $746.08 for office supplies. </w:t>
      </w:r>
      <w:proofErr w:type="spellStart"/>
      <w:r w:rsidR="005932A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MacRay</w:t>
      </w:r>
      <w:proofErr w:type="spellEnd"/>
      <w:r w:rsidR="005932A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 $15.00 for Jim Hudson’s </w:t>
      </w:r>
      <w:proofErr w:type="gramStart"/>
      <w:r w:rsidR="005932A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name plate</w:t>
      </w:r>
      <w:proofErr w:type="gramEnd"/>
      <w:r w:rsidR="005932A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.</w:t>
      </w:r>
    </w:p>
    <w:p w:rsidR="00A74089" w:rsidRPr="00A74089" w:rsidRDefault="00A74089" w:rsidP="00F119C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14:cntxtAlts/>
        </w:rPr>
        <w:t xml:space="preserve">Outreach 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~ </w:t>
      </w:r>
      <w:proofErr w:type="gramStart"/>
      <w:r w:rsidR="005932A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4</w:t>
      </w:r>
      <w:proofErr w:type="gramEnd"/>
      <w:r w:rsidR="005932A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 Imprint $7,646.65 for outreach items.</w:t>
      </w:r>
    </w:p>
    <w:p w:rsidR="00F119C3" w:rsidRDefault="00F119C3" w:rsidP="00F119C3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F119C3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:rsidR="00B24230" w:rsidRPr="00B0746E" w:rsidRDefault="00B24230" w:rsidP="00F119C3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motion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was seconded by </w:t>
      </w:r>
      <w:r w:rsidR="00651678" w:rsidRPr="005932AE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carried by a unanimous vote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7243" w:rsidRDefault="00CF7243" w:rsidP="00F119C3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875D6" w:rsidRDefault="00A875D6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Default="005932AE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F142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enter executive session </w:t>
      </w:r>
      <w:proofErr w:type="gramStart"/>
      <w:r w:rsidR="005C7A6D" w:rsidRPr="00AD6122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 the purpose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 w:rsidR="00B345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 w:rsidRPr="00AD6122">
        <w:rPr>
          <w:rFonts w:ascii="Times New Roman" w:eastAsia="Times New Roman" w:hAnsi="Times New Roman" w:cs="Times New Roman"/>
          <w:sz w:val="20"/>
          <w:szCs w:val="20"/>
        </w:rPr>
        <w:t>reviewing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financial assistance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an appeal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James L. Hudson Jr.</w:t>
      </w:r>
      <w:r w:rsidR="00F142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  <w:r>
        <w:rPr>
          <w:rFonts w:ascii="Times New Roman" w:eastAsia="Times New Roman" w:hAnsi="Times New Roman" w:cs="Times New Roman"/>
          <w:sz w:val="20"/>
          <w:szCs w:val="20"/>
        </w:rPr>
        <w:t>James L. Hudson Jr.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called the roll: William E.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 xml:space="preserve"> McGee, yes; 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James G. “</w:t>
      </w:r>
      <w:r w:rsidR="00E032C9">
        <w:rPr>
          <w:rFonts w:ascii="Times New Roman" w:eastAsia="Times New Roman" w:hAnsi="Times New Roman" w:cs="Times New Roman"/>
          <w:sz w:val="20"/>
          <w:szCs w:val="20"/>
        </w:rPr>
        <w:t>Gr</w:t>
      </w:r>
      <w:r w:rsidR="00F765AE">
        <w:rPr>
          <w:rFonts w:ascii="Times New Roman" w:eastAsia="Times New Roman" w:hAnsi="Times New Roman" w:cs="Times New Roman"/>
          <w:sz w:val="20"/>
          <w:szCs w:val="20"/>
        </w:rPr>
        <w:t>ant</w:t>
      </w:r>
      <w:r>
        <w:rPr>
          <w:rFonts w:ascii="Times New Roman" w:eastAsia="Times New Roman" w:hAnsi="Times New Roman" w:cs="Times New Roman"/>
          <w:sz w:val="20"/>
          <w:szCs w:val="20"/>
        </w:rPr>
        <w:t>” Wells, yes</w:t>
      </w:r>
      <w:r w:rsidR="00B3453F">
        <w:rPr>
          <w:rFonts w:ascii="Times New Roman" w:eastAsia="Times New Roman" w:hAnsi="Times New Roman" w:cs="Times New Roman"/>
          <w:sz w:val="20"/>
          <w:szCs w:val="20"/>
        </w:rPr>
        <w:t>; James R.</w:t>
      </w:r>
      <w:r w:rsidR="00B0746E">
        <w:rPr>
          <w:rFonts w:ascii="Times New Roman" w:eastAsia="Times New Roman" w:hAnsi="Times New Roman" w:cs="Times New Roman"/>
          <w:sz w:val="20"/>
          <w:szCs w:val="20"/>
        </w:rPr>
        <w:t xml:space="preserve"> Ryan, yes; To</w:t>
      </w:r>
      <w:r w:rsidR="00651678">
        <w:rPr>
          <w:rFonts w:ascii="Times New Roman" w:eastAsia="Times New Roman" w:hAnsi="Times New Roman" w:cs="Times New Roman"/>
          <w:sz w:val="20"/>
          <w:szCs w:val="20"/>
        </w:rPr>
        <w:t>m O</w:t>
      </w:r>
      <w:r w:rsidR="0036410B">
        <w:rPr>
          <w:rFonts w:ascii="Times New Roman" w:eastAsia="Times New Roman" w:hAnsi="Times New Roman" w:cs="Times New Roman"/>
          <w:sz w:val="20"/>
          <w:szCs w:val="20"/>
        </w:rPr>
        <w:t>’Neal, yes; James Hudson, yes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motion carried. The board e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ntered Executive Session at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8:45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 xml:space="preserve"> reviewed financial assistance applications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an appeal</w:t>
      </w:r>
      <w:r w:rsidR="00A875D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returned to open session at </w:t>
      </w:r>
      <w:r>
        <w:rPr>
          <w:rFonts w:ascii="Times New Roman" w:eastAsia="Times New Roman" w:hAnsi="Times New Roman" w:cs="Times New Roman"/>
          <w:sz w:val="20"/>
          <w:szCs w:val="20"/>
        </w:rPr>
        <w:t>9:30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875D6" w:rsidRDefault="00A875D6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5D6" w:rsidRPr="00AD6122" w:rsidRDefault="005932AE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James G “Grant” Wells</w:t>
      </w:r>
      <w:r w:rsidR="000C74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approve financial assistance for the following applicants: </w:t>
      </w:r>
      <w:r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="00A875D6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000B40" w:rsidRDefault="00000B40" w:rsidP="00A87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00B40" w:rsidRDefault="0089692D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Gregory Davis</w:t>
      </w:r>
      <w:r w:rsidR="00000B40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000B4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1661 Titus Rd., Springfield</w:t>
      </w:r>
      <w:r w:rsidR="00F119C3">
        <w:rPr>
          <w:rFonts w:ascii="Times New Roman" w:eastAsia="Times New Roman" w:hAnsi="Times New Roman" w:cs="Times New Roman"/>
          <w:sz w:val="20"/>
          <w:szCs w:val="20"/>
        </w:rPr>
        <w:t>, OH 4</w:t>
      </w:r>
      <w:r>
        <w:rPr>
          <w:rFonts w:ascii="Times New Roman" w:eastAsia="Times New Roman" w:hAnsi="Times New Roman" w:cs="Times New Roman"/>
          <w:sz w:val="20"/>
          <w:szCs w:val="20"/>
        </w:rPr>
        <w:t>5503</w:t>
      </w:r>
      <w:r w:rsidR="005C7A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operations manager</w:t>
      </w:r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517D23">
        <w:rPr>
          <w:rFonts w:ascii="Times New Roman" w:eastAsia="Times New Roman" w:hAnsi="Times New Roman" w:cs="Times New Roman"/>
          <w:sz w:val="20"/>
          <w:szCs w:val="20"/>
        </w:rPr>
        <w:t>was approved</w:t>
      </w:r>
      <w:proofErr w:type="gramEnd"/>
      <w:r w:rsidR="00517D23">
        <w:rPr>
          <w:rFonts w:ascii="Times New Roman" w:eastAsia="Times New Roman" w:hAnsi="Times New Roman" w:cs="Times New Roman"/>
          <w:sz w:val="20"/>
          <w:szCs w:val="20"/>
        </w:rPr>
        <w:t xml:space="preserve"> 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$400.00 Kroger card for food,</w:t>
      </w:r>
      <w:r w:rsidR="0097456D">
        <w:rPr>
          <w:rFonts w:ascii="Times New Roman" w:eastAsia="Times New Roman" w:hAnsi="Times New Roman" w:cs="Times New Roman"/>
          <w:sz w:val="20"/>
          <w:szCs w:val="20"/>
        </w:rPr>
        <w:t xml:space="preserve"> $</w:t>
      </w:r>
      <w:r>
        <w:rPr>
          <w:rFonts w:ascii="Times New Roman" w:eastAsia="Times New Roman" w:hAnsi="Times New Roman" w:cs="Times New Roman"/>
          <w:sz w:val="20"/>
          <w:szCs w:val="20"/>
        </w:rPr>
        <w:t>556.59</w:t>
      </w:r>
      <w:r w:rsidR="00444FE5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>
        <w:rPr>
          <w:rFonts w:ascii="Times New Roman" w:eastAsia="Times New Roman" w:hAnsi="Times New Roman" w:cs="Times New Roman"/>
          <w:sz w:val="20"/>
          <w:szCs w:val="20"/>
        </w:rPr>
        <w:t>Bank of America for mortgage, $414.99 to Ohio Edison for electric, $396.38 to Gregory Davis for a car payment, $80.30 to State Farm for insurance, and $449.50 to State Farm for insurance</w:t>
      </w:r>
      <w:r w:rsidR="00F119C3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A31F0B">
        <w:rPr>
          <w:rFonts w:ascii="Times New Roman" w:eastAsia="Times New Roman" w:hAnsi="Times New Roman" w:cs="Times New Roman"/>
          <w:sz w:val="20"/>
          <w:szCs w:val="20"/>
        </w:rPr>
        <w:t xml:space="preserve">Vote: </w:t>
      </w:r>
      <w:r w:rsidR="008D1FCE"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 w:rsidR="00000B40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  <w:r w:rsidR="00310810">
        <w:rPr>
          <w:rFonts w:ascii="Times New Roman" w:eastAsia="Times New Roman" w:hAnsi="Times New Roman" w:cs="Times New Roman"/>
          <w:sz w:val="20"/>
          <w:szCs w:val="20"/>
        </w:rPr>
        <w:t>, 0</w:t>
      </w:r>
      <w:r w:rsidR="00000B4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1781C" w:rsidRDefault="0031781C" w:rsidP="00000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781C" w:rsidRDefault="0089692D" w:rsidP="00317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Scott Gallop</w:t>
      </w:r>
      <w:r w:rsidR="0031781C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31781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9151 W. National Rd</w:t>
      </w:r>
      <w:r w:rsidR="00444FE5">
        <w:rPr>
          <w:rFonts w:ascii="Times New Roman" w:eastAsia="Times New Roman" w:hAnsi="Times New Roman" w:cs="Times New Roman"/>
          <w:sz w:val="20"/>
          <w:szCs w:val="20"/>
        </w:rPr>
        <w:t>., New Carlisle, OH 45344</w:t>
      </w:r>
      <w:r w:rsidR="0031781C">
        <w:rPr>
          <w:rFonts w:ascii="Times New Roman" w:eastAsia="Times New Roman" w:hAnsi="Times New Roman" w:cs="Times New Roman"/>
          <w:sz w:val="20"/>
          <w:szCs w:val="20"/>
        </w:rPr>
        <w:t xml:space="preserve">, laborer, </w:t>
      </w:r>
      <w:proofErr w:type="gramStart"/>
      <w:r w:rsidR="0031781C">
        <w:rPr>
          <w:rFonts w:ascii="Times New Roman" w:eastAsia="Times New Roman" w:hAnsi="Times New Roman" w:cs="Times New Roman"/>
          <w:sz w:val="20"/>
          <w:szCs w:val="20"/>
        </w:rPr>
        <w:t>was approved</w:t>
      </w:r>
      <w:proofErr w:type="gramEnd"/>
      <w:r w:rsidR="0031781C">
        <w:rPr>
          <w:rFonts w:ascii="Times New Roman" w:eastAsia="Times New Roman" w:hAnsi="Times New Roman" w:cs="Times New Roman"/>
          <w:sz w:val="20"/>
          <w:szCs w:val="20"/>
        </w:rPr>
        <w:t xml:space="preserve"> for a $400.00 Kr</w:t>
      </w:r>
      <w:r w:rsidR="002944DA">
        <w:rPr>
          <w:rFonts w:ascii="Times New Roman" w:eastAsia="Times New Roman" w:hAnsi="Times New Roman" w:cs="Times New Roman"/>
          <w:sz w:val="20"/>
          <w:szCs w:val="20"/>
        </w:rPr>
        <w:t>oger card for food</w:t>
      </w:r>
      <w:r w:rsidR="00444FE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a $100.00 Kroger card for gasoline, and $600.00 to the Spencer Mundy</w:t>
      </w:r>
      <w:r w:rsidR="00326760">
        <w:rPr>
          <w:rFonts w:ascii="Times New Roman" w:eastAsia="Times New Roman" w:hAnsi="Times New Roman" w:cs="Times New Roman"/>
          <w:sz w:val="20"/>
          <w:szCs w:val="20"/>
        </w:rPr>
        <w:t xml:space="preserve"> for housing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Vote: Yes,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 w:rsidR="0031781C"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2944DA" w:rsidRDefault="002944DA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4FE5" w:rsidRDefault="0089692D" w:rsidP="0044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Tracy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Strother</w:t>
      </w:r>
      <w:proofErr w:type="spellEnd"/>
      <w:r w:rsidR="00444FE5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444FE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widow, 808 W. High St., Springfield, OH 45506, laborer</w:t>
      </w:r>
      <w:r w:rsidR="00444FE5">
        <w:rPr>
          <w:rFonts w:ascii="Times New Roman" w:eastAsia="Times New Roman" w:hAnsi="Times New Roman" w:cs="Times New Roman"/>
          <w:sz w:val="20"/>
          <w:szCs w:val="20"/>
        </w:rPr>
        <w:t xml:space="preserve">, was approved for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$300.00 Kroger card for food, </w:t>
      </w:r>
      <w:r w:rsidR="00444FE5">
        <w:rPr>
          <w:rFonts w:ascii="Times New Roman" w:eastAsia="Times New Roman" w:hAnsi="Times New Roman" w:cs="Times New Roman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sz w:val="20"/>
          <w:szCs w:val="20"/>
        </w:rPr>
        <w:t>210.00 to Tubman Towers for a deposit, $</w:t>
      </w:r>
      <w:r w:rsidR="00326760">
        <w:rPr>
          <w:rFonts w:ascii="Times New Roman" w:eastAsia="Times New Roman" w:hAnsi="Times New Roman" w:cs="Times New Roman"/>
          <w:sz w:val="20"/>
          <w:szCs w:val="20"/>
        </w:rPr>
        <w:t>210.00 to Tubman Towers for housing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and $208.84 to U-Haul moving &amp; Storage for a storage unit. Vote: Yes,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 w:rsidR="00444FE5"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89692D" w:rsidRDefault="0089692D" w:rsidP="0044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692D" w:rsidRDefault="0089692D" w:rsidP="00896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Ernest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Rothgeb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Sr.</w:t>
      </w:r>
      <w:r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2125 S. Tecumseh Rd., Lot 100, Springfield, OH 45502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laborer, was approved for </w:t>
      </w:r>
      <w:r>
        <w:rPr>
          <w:rFonts w:ascii="Times New Roman" w:eastAsia="Times New Roman" w:hAnsi="Times New Roman" w:cs="Times New Roman"/>
          <w:sz w:val="20"/>
          <w:szCs w:val="20"/>
        </w:rPr>
        <w:t>$1,011.93 to Ohio Edison for electric, $221.00 to Columbia Gas for heat, and $1230.98 to Ally for a car payment</w:t>
      </w:r>
      <w:r>
        <w:rPr>
          <w:rFonts w:ascii="Times New Roman" w:eastAsia="Times New Roman" w:hAnsi="Times New Roman" w:cs="Times New Roman"/>
          <w:sz w:val="20"/>
          <w:szCs w:val="20"/>
        </w:rPr>
        <w:t>. Vote: Yes, 5 No, 0.</w:t>
      </w:r>
    </w:p>
    <w:p w:rsidR="0089692D" w:rsidRDefault="0089692D" w:rsidP="0044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692D" w:rsidRDefault="00326760" w:rsidP="00896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Tshombe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Sparks</w:t>
      </w:r>
      <w:r w:rsidR="0089692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1170 Selma Rd., Springfield, OH 45505, dish tanker</w:t>
      </w:r>
      <w:r w:rsidR="0089692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89692D">
        <w:rPr>
          <w:rFonts w:ascii="Times New Roman" w:eastAsia="Times New Roman" w:hAnsi="Times New Roman" w:cs="Times New Roman"/>
          <w:sz w:val="20"/>
          <w:szCs w:val="20"/>
        </w:rPr>
        <w:t>was approved</w:t>
      </w:r>
      <w:proofErr w:type="gramEnd"/>
      <w:r w:rsidR="0089692D"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r>
        <w:rPr>
          <w:rFonts w:ascii="Times New Roman" w:eastAsia="Times New Roman" w:hAnsi="Times New Roman" w:cs="Times New Roman"/>
          <w:sz w:val="20"/>
          <w:szCs w:val="20"/>
        </w:rPr>
        <w:t>a $5</w:t>
      </w:r>
      <w:r w:rsidR="0089692D">
        <w:rPr>
          <w:rFonts w:ascii="Times New Roman" w:eastAsia="Times New Roman" w:hAnsi="Times New Roman" w:cs="Times New Roman"/>
          <w:sz w:val="20"/>
          <w:szCs w:val="20"/>
        </w:rPr>
        <w:t>00.00 K</w:t>
      </w:r>
      <w:r>
        <w:rPr>
          <w:rFonts w:ascii="Times New Roman" w:eastAsia="Times New Roman" w:hAnsi="Times New Roman" w:cs="Times New Roman"/>
          <w:sz w:val="20"/>
          <w:szCs w:val="20"/>
        </w:rPr>
        <w:t>roger card for food and $1,800.00 to Mills &amp; Co. for housing</w:t>
      </w:r>
      <w:r w:rsidR="0089692D">
        <w:rPr>
          <w:rFonts w:ascii="Times New Roman" w:eastAsia="Times New Roman" w:hAnsi="Times New Roman" w:cs="Times New Roman"/>
          <w:sz w:val="20"/>
          <w:szCs w:val="20"/>
        </w:rPr>
        <w:t>. Vote: Yes, 5 No, 0.</w:t>
      </w:r>
    </w:p>
    <w:p w:rsidR="0089692D" w:rsidRDefault="0089692D" w:rsidP="0044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6760" w:rsidRDefault="00326760" w:rsidP="0044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Jason Rush, 1900 Marinette Dr., Springfield, OH 45503, truck driver, decision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was tabled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until the next meeting.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Vote: Yes,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No, 0.</w:t>
      </w:r>
    </w:p>
    <w:p w:rsidR="00444FE5" w:rsidRDefault="00444FE5" w:rsidP="0044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F1429F" w:rsidRPr="005932AE">
        <w:rPr>
          <w:rFonts w:ascii="Times New Roman" w:eastAsia="Times New Roman" w:hAnsi="Times New Roman" w:cs="Times New Roman"/>
          <w:sz w:val="20"/>
          <w:szCs w:val="20"/>
        </w:rPr>
        <w:t>James R. Ryan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adjourn the meeting.  The motion </w:t>
      </w:r>
      <w:proofErr w:type="gramStart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7D23" w:rsidRPr="0089692D">
        <w:rPr>
          <w:rFonts w:ascii="Times New Roman" w:eastAsia="Times New Roman" w:hAnsi="Times New Roman" w:cs="Times New Roman"/>
          <w:sz w:val="20"/>
          <w:szCs w:val="20"/>
        </w:rPr>
        <w:t>James G. “Grant” Wells</w:t>
      </w:r>
      <w:r w:rsidR="00D864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and carried by a </w:t>
      </w:r>
      <w:r w:rsidR="00D95EA6">
        <w:rPr>
          <w:rFonts w:ascii="Times New Roman" w:eastAsia="Times New Roman" w:hAnsi="Times New Roman" w:cs="Times New Roman"/>
          <w:sz w:val="20"/>
          <w:szCs w:val="20"/>
        </w:rPr>
        <w:t>unanimous vote</w:t>
      </w:r>
      <w:proofErr w:type="gramEnd"/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</w:t>
      </w:r>
      <w:r w:rsidR="00164848" w:rsidRPr="002944DA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="0089692D">
        <w:rPr>
          <w:rFonts w:ascii="Times New Roman" w:eastAsia="Times New Roman" w:hAnsi="Times New Roman" w:cs="Times New Roman"/>
          <w:sz w:val="20"/>
          <w:szCs w:val="20"/>
        </w:rPr>
        <w:t>9:3</w:t>
      </w:r>
      <w:r w:rsidR="002944DA" w:rsidRPr="0089692D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326760">
        <w:rPr>
          <w:rFonts w:ascii="Times New Roman" w:eastAsia="Times New Roman" w:hAnsi="Times New Roman" w:cs="Times New Roman"/>
          <w:sz w:val="20"/>
          <w:szCs w:val="20"/>
        </w:rPr>
        <w:t>William E. McGee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</w:t>
      </w:r>
      <w:r w:rsidR="00326760">
        <w:rPr>
          <w:rFonts w:ascii="Times New Roman" w:eastAsia="Times New Roman" w:hAnsi="Times New Roman" w:cs="Times New Roman"/>
          <w:sz w:val="20"/>
          <w:szCs w:val="20"/>
        </w:rPr>
        <w:t xml:space="preserve"> Vice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326760">
        <w:rPr>
          <w:rFonts w:ascii="Times New Roman" w:eastAsia="Times New Roman" w:hAnsi="Times New Roman" w:cs="Times New Roman"/>
          <w:sz w:val="20"/>
          <w:szCs w:val="20"/>
        </w:rPr>
        <w:t>James L. Hudson Jr., Secretary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00B40"/>
    <w:rsid w:val="0003288E"/>
    <w:rsid w:val="00053E0A"/>
    <w:rsid w:val="000573BD"/>
    <w:rsid w:val="00076044"/>
    <w:rsid w:val="000803AF"/>
    <w:rsid w:val="0008748E"/>
    <w:rsid w:val="000C7468"/>
    <w:rsid w:val="000D1574"/>
    <w:rsid w:val="000D5C69"/>
    <w:rsid w:val="000F106B"/>
    <w:rsid w:val="000F56A4"/>
    <w:rsid w:val="000F7E52"/>
    <w:rsid w:val="001106F3"/>
    <w:rsid w:val="00123A93"/>
    <w:rsid w:val="00126026"/>
    <w:rsid w:val="00135B97"/>
    <w:rsid w:val="00164848"/>
    <w:rsid w:val="001744CF"/>
    <w:rsid w:val="00180243"/>
    <w:rsid w:val="00182A9E"/>
    <w:rsid w:val="00193E35"/>
    <w:rsid w:val="001A3493"/>
    <w:rsid w:val="001C3B51"/>
    <w:rsid w:val="001D1807"/>
    <w:rsid w:val="001D4566"/>
    <w:rsid w:val="00205E07"/>
    <w:rsid w:val="0020732C"/>
    <w:rsid w:val="0020755E"/>
    <w:rsid w:val="0021673D"/>
    <w:rsid w:val="002300C0"/>
    <w:rsid w:val="00230F2F"/>
    <w:rsid w:val="002704C3"/>
    <w:rsid w:val="0028004B"/>
    <w:rsid w:val="002917D8"/>
    <w:rsid w:val="002944DA"/>
    <w:rsid w:val="002A3DEA"/>
    <w:rsid w:val="002B3ADD"/>
    <w:rsid w:val="002C023A"/>
    <w:rsid w:val="002D221B"/>
    <w:rsid w:val="002D3515"/>
    <w:rsid w:val="002E2666"/>
    <w:rsid w:val="002F36D4"/>
    <w:rsid w:val="002F6070"/>
    <w:rsid w:val="00310810"/>
    <w:rsid w:val="00314869"/>
    <w:rsid w:val="0031781C"/>
    <w:rsid w:val="00326760"/>
    <w:rsid w:val="00335AAE"/>
    <w:rsid w:val="00351090"/>
    <w:rsid w:val="00360803"/>
    <w:rsid w:val="00362111"/>
    <w:rsid w:val="0036410B"/>
    <w:rsid w:val="0037076F"/>
    <w:rsid w:val="0037199E"/>
    <w:rsid w:val="003A1BE0"/>
    <w:rsid w:val="003B7D05"/>
    <w:rsid w:val="003C5644"/>
    <w:rsid w:val="003C7517"/>
    <w:rsid w:val="003E6C76"/>
    <w:rsid w:val="004000CF"/>
    <w:rsid w:val="004306C0"/>
    <w:rsid w:val="00444FE5"/>
    <w:rsid w:val="004461B5"/>
    <w:rsid w:val="004478C5"/>
    <w:rsid w:val="004841CF"/>
    <w:rsid w:val="004862EA"/>
    <w:rsid w:val="004A0385"/>
    <w:rsid w:val="004C732E"/>
    <w:rsid w:val="004D3E6A"/>
    <w:rsid w:val="004D791E"/>
    <w:rsid w:val="004E7330"/>
    <w:rsid w:val="00500209"/>
    <w:rsid w:val="00517D23"/>
    <w:rsid w:val="00526C5B"/>
    <w:rsid w:val="0053147F"/>
    <w:rsid w:val="00541FB8"/>
    <w:rsid w:val="00581029"/>
    <w:rsid w:val="00587735"/>
    <w:rsid w:val="005932AE"/>
    <w:rsid w:val="005A2828"/>
    <w:rsid w:val="005A7D02"/>
    <w:rsid w:val="005B6570"/>
    <w:rsid w:val="005C7A6D"/>
    <w:rsid w:val="005D0140"/>
    <w:rsid w:val="005D612E"/>
    <w:rsid w:val="00623260"/>
    <w:rsid w:val="00640625"/>
    <w:rsid w:val="00651678"/>
    <w:rsid w:val="006723B2"/>
    <w:rsid w:val="00697E45"/>
    <w:rsid w:val="006A4695"/>
    <w:rsid w:val="006C31B9"/>
    <w:rsid w:val="006E05BD"/>
    <w:rsid w:val="006E3771"/>
    <w:rsid w:val="006F2E8D"/>
    <w:rsid w:val="0070356E"/>
    <w:rsid w:val="00714DE5"/>
    <w:rsid w:val="007171F5"/>
    <w:rsid w:val="00722024"/>
    <w:rsid w:val="00725DD8"/>
    <w:rsid w:val="00730BF4"/>
    <w:rsid w:val="00733295"/>
    <w:rsid w:val="00735629"/>
    <w:rsid w:val="007424D9"/>
    <w:rsid w:val="00767BEA"/>
    <w:rsid w:val="00791417"/>
    <w:rsid w:val="00795C98"/>
    <w:rsid w:val="007B659E"/>
    <w:rsid w:val="007B7880"/>
    <w:rsid w:val="007C1411"/>
    <w:rsid w:val="007C478E"/>
    <w:rsid w:val="007D795F"/>
    <w:rsid w:val="00801269"/>
    <w:rsid w:val="008056FC"/>
    <w:rsid w:val="008062FE"/>
    <w:rsid w:val="00807589"/>
    <w:rsid w:val="00812665"/>
    <w:rsid w:val="008143F1"/>
    <w:rsid w:val="00820438"/>
    <w:rsid w:val="008230E1"/>
    <w:rsid w:val="008509DE"/>
    <w:rsid w:val="00850D92"/>
    <w:rsid w:val="00851F97"/>
    <w:rsid w:val="00852DC4"/>
    <w:rsid w:val="0086052E"/>
    <w:rsid w:val="00873BCC"/>
    <w:rsid w:val="008906B9"/>
    <w:rsid w:val="0089692D"/>
    <w:rsid w:val="008A164D"/>
    <w:rsid w:val="008B4E04"/>
    <w:rsid w:val="008D1FCE"/>
    <w:rsid w:val="008D60A5"/>
    <w:rsid w:val="008F6F96"/>
    <w:rsid w:val="008F71F0"/>
    <w:rsid w:val="00921343"/>
    <w:rsid w:val="00954569"/>
    <w:rsid w:val="0097456D"/>
    <w:rsid w:val="009908FE"/>
    <w:rsid w:val="009A2AFF"/>
    <w:rsid w:val="009A4D89"/>
    <w:rsid w:val="009B1B24"/>
    <w:rsid w:val="009B2EC9"/>
    <w:rsid w:val="009B538E"/>
    <w:rsid w:val="009D4656"/>
    <w:rsid w:val="009F0646"/>
    <w:rsid w:val="009F3C40"/>
    <w:rsid w:val="00A17501"/>
    <w:rsid w:val="00A2569B"/>
    <w:rsid w:val="00A273D5"/>
    <w:rsid w:val="00A3163D"/>
    <w:rsid w:val="00A31F0B"/>
    <w:rsid w:val="00A42006"/>
    <w:rsid w:val="00A47D58"/>
    <w:rsid w:val="00A56CB9"/>
    <w:rsid w:val="00A619EE"/>
    <w:rsid w:val="00A74089"/>
    <w:rsid w:val="00A8161D"/>
    <w:rsid w:val="00A821A4"/>
    <w:rsid w:val="00A875D6"/>
    <w:rsid w:val="00A959E4"/>
    <w:rsid w:val="00AA0654"/>
    <w:rsid w:val="00AA25E3"/>
    <w:rsid w:val="00AA4BA8"/>
    <w:rsid w:val="00AB50FB"/>
    <w:rsid w:val="00AC00D0"/>
    <w:rsid w:val="00AC5D2C"/>
    <w:rsid w:val="00AD0C30"/>
    <w:rsid w:val="00AD6122"/>
    <w:rsid w:val="00B04CDF"/>
    <w:rsid w:val="00B0746E"/>
    <w:rsid w:val="00B1117F"/>
    <w:rsid w:val="00B24230"/>
    <w:rsid w:val="00B3453F"/>
    <w:rsid w:val="00B53EC1"/>
    <w:rsid w:val="00B6207D"/>
    <w:rsid w:val="00B7014D"/>
    <w:rsid w:val="00B72F18"/>
    <w:rsid w:val="00BE6B47"/>
    <w:rsid w:val="00C1670E"/>
    <w:rsid w:val="00C251E3"/>
    <w:rsid w:val="00C30E8C"/>
    <w:rsid w:val="00C618A1"/>
    <w:rsid w:val="00C96A33"/>
    <w:rsid w:val="00C96CCA"/>
    <w:rsid w:val="00CB7460"/>
    <w:rsid w:val="00CC5849"/>
    <w:rsid w:val="00CD425C"/>
    <w:rsid w:val="00CF41E0"/>
    <w:rsid w:val="00CF7243"/>
    <w:rsid w:val="00D010EC"/>
    <w:rsid w:val="00D33AC4"/>
    <w:rsid w:val="00D47851"/>
    <w:rsid w:val="00D86438"/>
    <w:rsid w:val="00D9058E"/>
    <w:rsid w:val="00D90F05"/>
    <w:rsid w:val="00D95EA6"/>
    <w:rsid w:val="00DA1713"/>
    <w:rsid w:val="00DB7321"/>
    <w:rsid w:val="00DC36C8"/>
    <w:rsid w:val="00DC6F50"/>
    <w:rsid w:val="00DD01EB"/>
    <w:rsid w:val="00DD26F3"/>
    <w:rsid w:val="00E00BFE"/>
    <w:rsid w:val="00E032C9"/>
    <w:rsid w:val="00E03E7D"/>
    <w:rsid w:val="00E052A3"/>
    <w:rsid w:val="00E2646F"/>
    <w:rsid w:val="00E40AA4"/>
    <w:rsid w:val="00E64CC3"/>
    <w:rsid w:val="00E8028D"/>
    <w:rsid w:val="00EA0A2C"/>
    <w:rsid w:val="00EC0F81"/>
    <w:rsid w:val="00EC3BAF"/>
    <w:rsid w:val="00EF17DE"/>
    <w:rsid w:val="00EF2D32"/>
    <w:rsid w:val="00EF2DCE"/>
    <w:rsid w:val="00EF5A00"/>
    <w:rsid w:val="00EF78FB"/>
    <w:rsid w:val="00F01753"/>
    <w:rsid w:val="00F01B9D"/>
    <w:rsid w:val="00F064B2"/>
    <w:rsid w:val="00F119C3"/>
    <w:rsid w:val="00F13344"/>
    <w:rsid w:val="00F1429F"/>
    <w:rsid w:val="00F63B49"/>
    <w:rsid w:val="00F66DF4"/>
    <w:rsid w:val="00F765AE"/>
    <w:rsid w:val="00F9427B"/>
    <w:rsid w:val="00FA2536"/>
    <w:rsid w:val="00FA6667"/>
    <w:rsid w:val="00FB4480"/>
    <w:rsid w:val="00FB453D"/>
    <w:rsid w:val="00FD015A"/>
    <w:rsid w:val="00FD0A6D"/>
    <w:rsid w:val="00FD36C9"/>
    <w:rsid w:val="00FE7FDB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61486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2</cp:revision>
  <cp:lastPrinted>2023-10-06T12:54:00Z</cp:lastPrinted>
  <dcterms:created xsi:type="dcterms:W3CDTF">2023-11-30T16:16:00Z</dcterms:created>
  <dcterms:modified xsi:type="dcterms:W3CDTF">2023-11-30T16:16:00Z</dcterms:modified>
</cp:coreProperties>
</file>